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FEA" w:rsidRPr="00AE4FEA" w:rsidRDefault="00AE4FEA" w:rsidP="00AE4FEA">
      <w:pPr>
        <w:ind w:left="5103"/>
        <w:jc w:val="right"/>
        <w:rPr>
          <w:sz w:val="18"/>
          <w:szCs w:val="22"/>
          <w:lang w:eastAsia="en-US"/>
        </w:rPr>
      </w:pPr>
      <w:r w:rsidRPr="00AE4FEA">
        <w:rPr>
          <w:sz w:val="20"/>
        </w:rPr>
        <w:t>Утверждено</w:t>
      </w:r>
    </w:p>
    <w:p w:rsidR="00AE4FEA" w:rsidRPr="00AE4FEA" w:rsidRDefault="00AE4FEA" w:rsidP="00AE4FEA">
      <w:pPr>
        <w:ind w:left="5103"/>
        <w:jc w:val="right"/>
        <w:rPr>
          <w:sz w:val="20"/>
        </w:rPr>
      </w:pPr>
      <w:r w:rsidRPr="00AE4FEA">
        <w:rPr>
          <w:sz w:val="20"/>
        </w:rPr>
        <w:t xml:space="preserve">решением Правления Партнерства </w:t>
      </w:r>
    </w:p>
    <w:p w:rsidR="00AE4FEA" w:rsidRPr="00AE4FEA" w:rsidRDefault="00AE4FEA" w:rsidP="00AE4FEA">
      <w:pPr>
        <w:ind w:left="5103"/>
        <w:jc w:val="right"/>
        <w:rPr>
          <w:sz w:val="20"/>
        </w:rPr>
      </w:pPr>
      <w:r w:rsidRPr="00AE4FEA">
        <w:rPr>
          <w:sz w:val="20"/>
        </w:rPr>
        <w:t xml:space="preserve">НП СРО «ЮСО» </w:t>
      </w:r>
    </w:p>
    <w:p w:rsidR="00AE4FEA" w:rsidRPr="00AE4FEA" w:rsidRDefault="00AE4FEA" w:rsidP="00AE4FEA">
      <w:pPr>
        <w:ind w:left="5103"/>
        <w:jc w:val="right"/>
        <w:rPr>
          <w:sz w:val="20"/>
        </w:rPr>
      </w:pPr>
      <w:r w:rsidRPr="00AE4FEA">
        <w:rPr>
          <w:sz w:val="20"/>
        </w:rPr>
        <w:t>Протокол № 9</w:t>
      </w:r>
    </w:p>
    <w:p w:rsidR="00AE4FEA" w:rsidRPr="00AE4FEA" w:rsidRDefault="00AE4FEA" w:rsidP="00AE4FEA">
      <w:pPr>
        <w:ind w:left="-567"/>
        <w:jc w:val="right"/>
        <w:rPr>
          <w:sz w:val="20"/>
        </w:rPr>
      </w:pPr>
      <w:r w:rsidRPr="00AE4FEA">
        <w:rPr>
          <w:sz w:val="20"/>
        </w:rPr>
        <w:t>«16» июля 2013 г.</w:t>
      </w:r>
    </w:p>
    <w:p w:rsidR="006B63BB" w:rsidRPr="008D216A" w:rsidRDefault="006B63BB" w:rsidP="00407305">
      <w:pPr>
        <w:ind w:left="5400"/>
        <w:jc w:val="right"/>
        <w:rPr>
          <w:b/>
          <w:sz w:val="20"/>
          <w:szCs w:val="20"/>
        </w:rPr>
      </w:pPr>
    </w:p>
    <w:p w:rsidR="006B63BB" w:rsidRPr="008D216A" w:rsidRDefault="006B63BB" w:rsidP="008D216A">
      <w:pPr>
        <w:jc w:val="center"/>
        <w:rPr>
          <w:b/>
          <w:sz w:val="20"/>
          <w:szCs w:val="20"/>
        </w:rPr>
      </w:pPr>
    </w:p>
    <w:p w:rsidR="006B63BB" w:rsidRPr="008D216A" w:rsidRDefault="006B63BB" w:rsidP="008D216A">
      <w:pPr>
        <w:jc w:val="center"/>
        <w:rPr>
          <w:b/>
          <w:sz w:val="20"/>
          <w:szCs w:val="20"/>
        </w:rPr>
      </w:pPr>
    </w:p>
    <w:p w:rsidR="006B63BB" w:rsidRPr="008D216A" w:rsidRDefault="006B63BB" w:rsidP="0038271D">
      <w:pPr>
        <w:jc w:val="center"/>
        <w:rPr>
          <w:b/>
          <w:sz w:val="20"/>
          <w:szCs w:val="20"/>
        </w:rPr>
      </w:pPr>
      <w:r w:rsidRPr="008D216A">
        <w:rPr>
          <w:b/>
          <w:sz w:val="20"/>
          <w:szCs w:val="20"/>
        </w:rPr>
        <w:t>ПРАВИЛА ДЕЛОВОЙ И ПРОФЕССИОНАЛЬНОЙ ЭТИКИ</w:t>
      </w:r>
    </w:p>
    <w:p w:rsidR="00D73096" w:rsidRDefault="00D73096" w:rsidP="0038271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Некоммерческого партнерства Саморегулируемой организации</w:t>
      </w:r>
    </w:p>
    <w:p w:rsidR="006B63BB" w:rsidRPr="008D216A" w:rsidRDefault="006B63BB" w:rsidP="0038271D">
      <w:pPr>
        <w:jc w:val="center"/>
        <w:rPr>
          <w:sz w:val="20"/>
          <w:szCs w:val="20"/>
        </w:rPr>
      </w:pPr>
      <w:r w:rsidRPr="008D216A">
        <w:rPr>
          <w:b/>
          <w:sz w:val="20"/>
          <w:szCs w:val="20"/>
        </w:rPr>
        <w:t>«Южно-Сибирской Организации Профессиональных Оценщиков и Экспертов»</w:t>
      </w:r>
    </w:p>
    <w:p w:rsidR="006B63BB" w:rsidRPr="008D216A" w:rsidRDefault="006B63BB" w:rsidP="0038271D">
      <w:pPr>
        <w:pStyle w:val="4"/>
        <w:tabs>
          <w:tab w:val="left" w:pos="0"/>
        </w:tabs>
        <w:spacing w:before="0" w:after="0"/>
        <w:jc w:val="both"/>
        <w:rPr>
          <w:sz w:val="20"/>
          <w:szCs w:val="20"/>
        </w:rPr>
      </w:pPr>
    </w:p>
    <w:p w:rsidR="006B63BB" w:rsidRPr="008D216A" w:rsidRDefault="006B63BB" w:rsidP="0038271D">
      <w:pPr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Настоящие Правила деловой и профессиональной этики </w:t>
      </w:r>
      <w:r w:rsidR="00D73096" w:rsidRPr="00D73096">
        <w:rPr>
          <w:sz w:val="20"/>
          <w:szCs w:val="20"/>
        </w:rPr>
        <w:t>Некоммерческого партнерства Саморегулируемой организации</w:t>
      </w:r>
      <w:r w:rsidR="00D73096">
        <w:rPr>
          <w:sz w:val="20"/>
          <w:szCs w:val="20"/>
        </w:rPr>
        <w:t xml:space="preserve"> </w:t>
      </w:r>
      <w:r w:rsidR="00D73096" w:rsidRPr="00D73096">
        <w:rPr>
          <w:sz w:val="20"/>
          <w:szCs w:val="20"/>
        </w:rPr>
        <w:t>«Южно-Сибирской Организации Профессиональных Оценщиков и Экспертов»</w:t>
      </w:r>
      <w:r w:rsidR="00D73096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>(далее — П</w:t>
      </w:r>
      <w:r w:rsidR="00D73096">
        <w:rPr>
          <w:sz w:val="20"/>
          <w:szCs w:val="20"/>
        </w:rPr>
        <w:t>артнерство</w:t>
      </w:r>
      <w:r w:rsidRPr="008D216A">
        <w:rPr>
          <w:sz w:val="20"/>
          <w:szCs w:val="20"/>
        </w:rPr>
        <w:t xml:space="preserve">) разработаны в соответствии с Федеральным законом № 135-ФЗ от 29 июля </w:t>
      </w:r>
      <w:smartTag w:uri="urn:schemas-microsoft-com:office:smarttags" w:element="metricconverter">
        <w:smartTagPr>
          <w:attr w:name="ProductID" w:val="1998 г"/>
        </w:smartTagPr>
        <w:r w:rsidRPr="008D216A">
          <w:rPr>
            <w:sz w:val="20"/>
            <w:szCs w:val="20"/>
          </w:rPr>
          <w:t>1998 г</w:t>
        </w:r>
      </w:smartTag>
      <w:r w:rsidRPr="008D216A">
        <w:rPr>
          <w:sz w:val="20"/>
          <w:szCs w:val="20"/>
        </w:rPr>
        <w:t>. «Об оценочной деятельности в Российской Федерации». Правила</w:t>
      </w:r>
      <w:r w:rsidR="00D73096">
        <w:rPr>
          <w:sz w:val="20"/>
          <w:szCs w:val="20"/>
        </w:rPr>
        <w:t xml:space="preserve"> деловой и профессиональной этики Партнерства (далее – Правила)</w:t>
      </w:r>
      <w:r w:rsidRPr="008D216A">
        <w:rPr>
          <w:sz w:val="20"/>
          <w:szCs w:val="20"/>
        </w:rPr>
        <w:t xml:space="preserve"> устанавливают этические нормы для оцен</w:t>
      </w:r>
      <w:r w:rsidR="00D73096">
        <w:rPr>
          <w:sz w:val="20"/>
          <w:szCs w:val="20"/>
        </w:rPr>
        <w:t>щиков-членов</w:t>
      </w:r>
      <w:r w:rsidRPr="008D216A">
        <w:rPr>
          <w:sz w:val="20"/>
          <w:szCs w:val="20"/>
        </w:rPr>
        <w:t xml:space="preserve">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  <w:r w:rsidR="00D73096">
        <w:rPr>
          <w:sz w:val="20"/>
          <w:szCs w:val="20"/>
        </w:rPr>
        <w:t xml:space="preserve">Целью принятия Правил </w:t>
      </w:r>
      <w:r w:rsidR="00D73096" w:rsidRPr="003C74D6">
        <w:rPr>
          <w:sz w:val="20"/>
          <w:szCs w:val="20"/>
        </w:rPr>
        <w:t>является обеспечение общественного доверия к честности, открытости и профессионализму оценщиков-членов Партнерства, консолидации усилий всех добросовестных оценщиков по обеспечению высокого качества организации и результатов оценочной деятельности в Российской Федерации</w:t>
      </w:r>
      <w:r w:rsidRPr="008D216A">
        <w:rPr>
          <w:sz w:val="20"/>
          <w:szCs w:val="20"/>
        </w:rPr>
        <w:t>.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>Соблюдение Правил является обязательным для оценщиков</w:t>
      </w:r>
      <w:r w:rsidR="00D73096">
        <w:rPr>
          <w:color w:val="auto"/>
          <w:sz w:val="20"/>
          <w:szCs w:val="20"/>
        </w:rPr>
        <w:t>-</w:t>
      </w:r>
      <w:r w:rsidRPr="008D216A">
        <w:rPr>
          <w:color w:val="auto"/>
          <w:sz w:val="20"/>
          <w:szCs w:val="20"/>
        </w:rPr>
        <w:t xml:space="preserve">членов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 при осуществлении ими оценочной деятельности. Оценщик</w:t>
      </w:r>
      <w:r w:rsidR="00D73096">
        <w:rPr>
          <w:color w:val="auto"/>
          <w:sz w:val="20"/>
          <w:szCs w:val="20"/>
        </w:rPr>
        <w:t>-</w:t>
      </w:r>
      <w:r w:rsidRPr="008D216A">
        <w:rPr>
          <w:color w:val="auto"/>
          <w:sz w:val="20"/>
          <w:szCs w:val="20"/>
        </w:rPr>
        <w:t xml:space="preserve">член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 обязан неукоснительно соблюдать Устав </w:t>
      </w:r>
      <w:r w:rsidR="00D73096">
        <w:rPr>
          <w:color w:val="auto"/>
          <w:sz w:val="20"/>
          <w:szCs w:val="20"/>
        </w:rPr>
        <w:t xml:space="preserve">Партнерства </w:t>
      </w:r>
      <w:r w:rsidRPr="008D216A">
        <w:rPr>
          <w:color w:val="auto"/>
          <w:sz w:val="20"/>
          <w:szCs w:val="20"/>
        </w:rPr>
        <w:t xml:space="preserve">и исполнять решения органов управления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, принятые в рамках их компетенции. </w:t>
      </w:r>
    </w:p>
    <w:p w:rsidR="006B63BB" w:rsidRPr="008D216A" w:rsidRDefault="006B63BB" w:rsidP="0038271D">
      <w:pPr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>1. Основные положения</w:t>
      </w:r>
    </w:p>
    <w:p w:rsidR="00D73096" w:rsidRPr="008D216A" w:rsidRDefault="00D73096" w:rsidP="0038271D">
      <w:pPr>
        <w:tabs>
          <w:tab w:val="left" w:pos="0"/>
        </w:tabs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bCs/>
          <w:sz w:val="20"/>
          <w:szCs w:val="20"/>
        </w:rPr>
        <w:t xml:space="preserve">1.1. Этика делового и профессионального поведения членов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определяет нравственные, моральные ценности, которые утверждают члены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, готовые защищать их от всех возможных нарушений и посягательств.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1.2. Соблюдение этических норм делового и профессионального поведения гарантируется высокими моральными качествами и профессиональной ответственностью членов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, объективной необходимостью поддерживать в общественном мнении уважение и доверие к ним. 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1.3. Нарушение этических норм подлежит осуждению со стороны членов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>независимо от того, влечет ли данное нарушение применение каких-либо санкций в соответствии с законодательством.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pacing w:val="-2"/>
          <w:sz w:val="20"/>
          <w:szCs w:val="20"/>
        </w:rPr>
      </w:pPr>
      <w:r w:rsidRPr="008D216A">
        <w:rPr>
          <w:color w:val="auto"/>
          <w:spacing w:val="-2"/>
          <w:sz w:val="20"/>
          <w:szCs w:val="20"/>
        </w:rPr>
        <w:t xml:space="preserve">1.4. Каждый член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pacing w:val="-2"/>
          <w:sz w:val="20"/>
          <w:szCs w:val="20"/>
        </w:rPr>
        <w:t xml:space="preserve">, подвергающийся критике по поводу нарушения этики делового и профессионального поведения, имеет право на публичное расследование допущенных им отступлений от норм, предусмотренных настоящими Правилами. В случае рассмотрения поступившей жалобы на его действия член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pacing w:val="-2"/>
          <w:sz w:val="20"/>
          <w:szCs w:val="20"/>
        </w:rPr>
        <w:t xml:space="preserve">имеет право явиться на заседание Дисциплинарного комитета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pacing w:val="-2"/>
          <w:sz w:val="20"/>
          <w:szCs w:val="20"/>
        </w:rPr>
        <w:t xml:space="preserve">. По желанию члена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pacing w:val="-2"/>
          <w:sz w:val="20"/>
          <w:szCs w:val="20"/>
        </w:rPr>
        <w:t xml:space="preserve">, на которого поступила жалоба, расследование может проводиться конфиденциально.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1.5. Настоящие Правила содержат критерии, которые позволяют принять решение о признании деловой и профессиональной деятельности члена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либо этичными, либо неэтичными.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Признание деловых и профессиональных действий члена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неэтичными осуществляется в порядке, предусмотренном настоящими Правилами, а также в соответствии с другими документами </w:t>
      </w:r>
      <w:r w:rsidR="00D73096">
        <w:rPr>
          <w:sz w:val="20"/>
          <w:szCs w:val="20"/>
        </w:rPr>
        <w:t>Партнерства.</w:t>
      </w:r>
      <w:r w:rsidRPr="008D216A">
        <w:rPr>
          <w:sz w:val="20"/>
          <w:szCs w:val="20"/>
        </w:rPr>
        <w:t xml:space="preserve"> Признание поведения члена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неэтичным является основанием для применения к нему дисциплинарного взыскания. 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1.6. Оценщик не может быть одновременно членом </w:t>
      </w:r>
      <w:r w:rsidR="00D73096" w:rsidRPr="00D73096">
        <w:rPr>
          <w:rFonts w:ascii="Times New Roman" w:hAnsi="Times New Roman" w:cs="Times New Roman"/>
        </w:rPr>
        <w:t>Партнерства</w:t>
      </w:r>
      <w:r w:rsidRPr="008D216A">
        <w:rPr>
          <w:rFonts w:ascii="Times New Roman" w:hAnsi="Times New Roman" w:cs="Times New Roman"/>
        </w:rPr>
        <w:t xml:space="preserve"> и членом иной саморегулируемой организации оценщиков. </w:t>
      </w:r>
    </w:p>
    <w:p w:rsidR="006B63BB" w:rsidRPr="008D216A" w:rsidRDefault="006B63BB" w:rsidP="0038271D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1.7. </w:t>
      </w:r>
      <w:r w:rsidR="00D73096">
        <w:rPr>
          <w:rFonts w:ascii="Times New Roman" w:hAnsi="Times New Roman" w:cs="Times New Roman"/>
        </w:rPr>
        <w:t>Ч</w:t>
      </w:r>
      <w:r w:rsidRPr="008D216A">
        <w:rPr>
          <w:rFonts w:ascii="Times New Roman" w:hAnsi="Times New Roman" w:cs="Times New Roman"/>
        </w:rPr>
        <w:t xml:space="preserve">лен </w:t>
      </w:r>
      <w:r w:rsidR="00D73096">
        <w:t>Партнерства</w:t>
      </w:r>
      <w:r w:rsidRPr="008D216A">
        <w:rPr>
          <w:rFonts w:ascii="Times New Roman" w:hAnsi="Times New Roman" w:cs="Times New Roman"/>
        </w:rPr>
        <w:t xml:space="preserve"> при осуществлении оценочной деятельности должен соблюдать требования Федерального закона «Об оценочной деятельности в Российской Федерации», других федеральных законов и иных нормативных правовых актов Российской Федерации, федеральных стандартов оценки, а также стандартов и правил оценочной деятельности, утвержденных </w:t>
      </w:r>
      <w:r w:rsidR="00D73096" w:rsidRPr="00D73096">
        <w:rPr>
          <w:rFonts w:ascii="Times New Roman" w:hAnsi="Times New Roman" w:cs="Times New Roman"/>
        </w:rPr>
        <w:t>Партнерством</w:t>
      </w:r>
      <w:r w:rsidRPr="008D216A">
        <w:rPr>
          <w:rFonts w:ascii="Times New Roman" w:hAnsi="Times New Roman" w:cs="Times New Roman"/>
        </w:rPr>
        <w:t>.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1.8. В целях обеспечения эффективной работы аппарата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и защиты общих интересов ее членов в сфере их профессиональной деятельности каждый член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обязан своевременно вносить взносы, предусмотренные Уставом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и другими внутренними документами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. </w:t>
      </w:r>
      <w:r w:rsidR="00D73096">
        <w:rPr>
          <w:color w:val="auto"/>
          <w:sz w:val="20"/>
          <w:szCs w:val="20"/>
        </w:rPr>
        <w:t>Ч</w:t>
      </w:r>
      <w:r w:rsidRPr="008D216A">
        <w:rPr>
          <w:color w:val="auto"/>
          <w:sz w:val="20"/>
          <w:szCs w:val="20"/>
        </w:rPr>
        <w:t xml:space="preserve">лены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обязаны активно участвовать в деятельности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, оказывать содействие в управлении делами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>.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1.9. </w:t>
      </w:r>
      <w:r w:rsidR="00D73096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во всех случаях осуществления профессиональной практики и проведения рекламы должен указывать свое имя (наименование организации по оказанию услуг по оценке), свое отношение </w:t>
      </w:r>
      <w:proofErr w:type="gramStart"/>
      <w:r w:rsidRPr="008D216A">
        <w:rPr>
          <w:sz w:val="20"/>
          <w:szCs w:val="20"/>
        </w:rPr>
        <w:t>к</w:t>
      </w:r>
      <w:proofErr w:type="gramEnd"/>
      <w:r w:rsidRPr="008D216A">
        <w:rPr>
          <w:sz w:val="20"/>
          <w:szCs w:val="20"/>
        </w:rPr>
        <w:t xml:space="preserve">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и сведения об имеющейся квалификации с соответствующим документальным подтверждением. 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pacing w:val="2"/>
          <w:sz w:val="20"/>
          <w:szCs w:val="20"/>
        </w:rPr>
      </w:pPr>
      <w:r w:rsidRPr="008D216A">
        <w:rPr>
          <w:color w:val="auto"/>
          <w:spacing w:val="2"/>
          <w:sz w:val="20"/>
          <w:szCs w:val="20"/>
        </w:rPr>
        <w:t xml:space="preserve">1.10. Осуществление оценочной деятельности членом </w:t>
      </w:r>
      <w:r w:rsidR="00D73096">
        <w:rPr>
          <w:color w:val="auto"/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pacing w:val="2"/>
          <w:sz w:val="20"/>
          <w:szCs w:val="20"/>
        </w:rPr>
        <w:t>не должно сопровождаться ущемлением прав и законных интересов государства, общества и других лиц.</w:t>
      </w:r>
    </w:p>
    <w:p w:rsidR="006B63BB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38271D" w:rsidRPr="008D216A" w:rsidRDefault="0038271D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lastRenderedPageBreak/>
        <w:t>2. Общепринятые моральные нормы и принципы</w:t>
      </w:r>
    </w:p>
    <w:p w:rsidR="00D73096" w:rsidRPr="008D216A" w:rsidRDefault="00D73096" w:rsidP="0038271D">
      <w:pPr>
        <w:tabs>
          <w:tab w:val="left" w:pos="0"/>
        </w:tabs>
        <w:ind w:firstLine="567"/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Члены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должны: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2.1. Придерживаться общечеловеческих моральных правил и нравственных норм в своих поступках и решениях.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2.2. Руководствоваться в своих делах и поступках общечеловеческим правилом: «Не делать другим того, что не хотел бы, чтобы сделали тебе».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2.3. Стремиться соблюдать правила и нормы общей морали: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– правдивость и честность в поступках и решениях;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– нравственная чистота и простота в общении с другими людьми;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– самостоятельность и объективность в суждениях и выводах;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– непримиримость к несправедливости, нарушениям морально-нравственных и правовых норм во всех их проявлениях.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>3. Общественные интересы</w:t>
      </w:r>
    </w:p>
    <w:p w:rsidR="00D73096" w:rsidRPr="008D216A" w:rsidRDefault="00D73096" w:rsidP="0038271D">
      <w:pPr>
        <w:tabs>
          <w:tab w:val="left" w:pos="0"/>
        </w:tabs>
        <w:ind w:firstLine="567"/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bCs/>
          <w:sz w:val="20"/>
          <w:szCs w:val="20"/>
        </w:rPr>
        <w:t>3.1. Защищая интересы заказчика (потребителя оценочных услуг)</w:t>
      </w:r>
      <w:r w:rsidRPr="008D216A">
        <w:rPr>
          <w:sz w:val="20"/>
          <w:szCs w:val="20"/>
        </w:rPr>
        <w:t xml:space="preserve"> член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должен быть убежден, что защищаемые интересы возникли на законных основаниях. Как только члену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станет известно, что защищаемые интересы заказчика возникли в нарушение закона либо справедливости, он обязан отказаться от их защиты.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3.2. Оценщик, являясь членом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, должен стремиться к формированию положительного общественного мнения о </w:t>
      </w:r>
      <w:r w:rsidR="00D73096">
        <w:rPr>
          <w:sz w:val="20"/>
          <w:szCs w:val="20"/>
        </w:rPr>
        <w:t>Партнерстве</w:t>
      </w:r>
      <w:r w:rsidRPr="008D216A">
        <w:rPr>
          <w:sz w:val="20"/>
          <w:szCs w:val="20"/>
        </w:rPr>
        <w:t xml:space="preserve"> как об объединении, которое способствует достижению целей, изложенных в настоящих Правилах, и осуществляет действенный </w:t>
      </w:r>
      <w:proofErr w:type="gramStart"/>
      <w:r w:rsidRPr="008D216A">
        <w:rPr>
          <w:sz w:val="20"/>
          <w:szCs w:val="20"/>
        </w:rPr>
        <w:t>контроль за</w:t>
      </w:r>
      <w:proofErr w:type="gramEnd"/>
      <w:r w:rsidRPr="008D216A">
        <w:rPr>
          <w:sz w:val="20"/>
          <w:szCs w:val="20"/>
        </w:rPr>
        <w:t xml:space="preserve"> качеством профессиональной деятельности своих членов в области оценки.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 xml:space="preserve">4. Объективность и внимательность </w:t>
      </w:r>
      <w:r w:rsidRPr="00D73096">
        <w:rPr>
          <w:b/>
          <w:bCs/>
          <w:sz w:val="20"/>
          <w:szCs w:val="20"/>
        </w:rPr>
        <w:t xml:space="preserve">члена </w:t>
      </w:r>
      <w:r w:rsidR="00D73096" w:rsidRPr="00D73096">
        <w:rPr>
          <w:b/>
          <w:sz w:val="20"/>
          <w:szCs w:val="20"/>
        </w:rPr>
        <w:t>Партнерства</w:t>
      </w:r>
    </w:p>
    <w:p w:rsidR="00D73096" w:rsidRPr="008D216A" w:rsidRDefault="00D73096" w:rsidP="0038271D">
      <w:pPr>
        <w:tabs>
          <w:tab w:val="left" w:pos="0"/>
        </w:tabs>
        <w:ind w:firstLine="567"/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4.1. Объективной основой для выводов, рекомендаций и заключений члена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может быть только достаточный объем требуемой информации. Члены </w:t>
      </w:r>
      <w:r w:rsidR="00D730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не должны представлять факты сознательно неточно или предвзято.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4.2. Оказывая любые профессиональные услуги, члены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обязаны объективно рассматривать все возникающие ситуации и реальные факты, не допускать, чтобы личная предвзятость, предрассудки либо давление со стороны могли сказаться на объективности их суждений.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4.3. Если у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возникает ситуация, при которой он не имеет возможности самостоятельно или с помощью заказчика получить соответствующие данные, необходимые для качественного проведения оценки, целесообразно отказаться от ее выполнения. Данным правилом следует руководствоваться и тогда, когда недоступность или неполнота указанных данных выявилась в процессе исполнения работы.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4.4. Члену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следует избегать взаимоотношений с лицами, которые могли бы повлиять на объективность его суждений и выводов, либо немедленно прекращать их, указывая на недопустимость давления на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в любой форме. Отступление от объективного суждения под давлением любых третьих лиц ведет к исключению из членов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4.5. При выполнении профессиональных услуг следует проявлять максимальное внимание. Члены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должны внимательно и серьезно относиться к своим обязанностям, соблюдать утвержденные Стандарты и правила оценочной деятельности, адекватно планировать и контролировать работу, проверять деятельность подчиненных специалистов.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4.6. Член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не должен предоставлять заказчику предварительные данные по оценке в форме, допускающей неадекватное понимание им предварительного характера этих данных и ограниченного их значения.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4.7. В случаях, когда член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на законных основаниях обязан либо с разрешения заказчика дал согласие свидетельствовать в соответствующих органах, он не должен скрывать или преувеличивать значение известных ему обстоятельств, имеющих отношение к предмету разбирательства по объекту оценки, независимо от предпочтений, пристрастий и интересов, как своих, так и потребителя.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4.8. Член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 должен делать предположительные (гипотетические) выводы по результатам проведенного исследования, если не соблюдено хотя бы одно из следующих условий: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а) вывод ясно сформулирован как предположительный (гипотетический);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б) все предположительные (гипотетические) допущения однозначно описаны и использование каждого из них достаточно мотивировано;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в) ни одно из предположительных (гипотетических) допущений не противоречит действующему законодательству (противоречие допускается только в том случае, если оно опирается на разумные и предполагаемые в будущем его изменения);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г) целесообразность и полезность предположительных (гипотетических) выводов убедительно мотивирована;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д) ни одно из предположительных (гипотетических) допущений не противоречит общеизвестным и носящим постоянный характер явлениям (фактам);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е) выполнение предположительных (гипотетических) выводов преследует законные и разумные цели.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</w:p>
    <w:p w:rsidR="006B63BB" w:rsidRDefault="006B63BB" w:rsidP="0038271D">
      <w:pPr>
        <w:pStyle w:val="a3"/>
        <w:tabs>
          <w:tab w:val="left" w:pos="0"/>
        </w:tabs>
        <w:spacing w:before="0" w:after="0"/>
        <w:jc w:val="center"/>
        <w:rPr>
          <w:b/>
          <w:color w:val="auto"/>
          <w:sz w:val="20"/>
          <w:szCs w:val="20"/>
        </w:rPr>
      </w:pPr>
      <w:r w:rsidRPr="008D216A">
        <w:rPr>
          <w:b/>
          <w:bCs/>
          <w:color w:val="auto"/>
          <w:sz w:val="20"/>
          <w:szCs w:val="20"/>
        </w:rPr>
        <w:t xml:space="preserve">5. </w:t>
      </w:r>
      <w:r w:rsidRPr="008D216A">
        <w:rPr>
          <w:b/>
          <w:color w:val="auto"/>
          <w:sz w:val="20"/>
          <w:szCs w:val="20"/>
        </w:rPr>
        <w:t xml:space="preserve">Принципы независимости члена </w:t>
      </w:r>
      <w:r w:rsidR="00623256" w:rsidRPr="00623256">
        <w:rPr>
          <w:b/>
          <w:sz w:val="20"/>
          <w:szCs w:val="20"/>
        </w:rPr>
        <w:t>Партнерства</w:t>
      </w:r>
    </w:p>
    <w:p w:rsidR="00623256" w:rsidRPr="008D216A" w:rsidRDefault="00623256" w:rsidP="0038271D">
      <w:pPr>
        <w:pStyle w:val="a3"/>
        <w:tabs>
          <w:tab w:val="left" w:pos="0"/>
        </w:tabs>
        <w:spacing w:before="0" w:after="0"/>
        <w:ind w:firstLine="567"/>
        <w:jc w:val="center"/>
        <w:rPr>
          <w:b/>
          <w:color w:val="auto"/>
          <w:sz w:val="20"/>
          <w:szCs w:val="20"/>
        </w:rPr>
      </w:pP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5.1. </w:t>
      </w:r>
      <w:r w:rsidR="00623256">
        <w:rPr>
          <w:rFonts w:ascii="Times New Roman" w:hAnsi="Times New Roman" w:cs="Times New Roman"/>
        </w:rPr>
        <w:t>Ч</w:t>
      </w:r>
      <w:r w:rsidRPr="008D216A">
        <w:rPr>
          <w:rFonts w:ascii="Times New Roman" w:hAnsi="Times New Roman" w:cs="Times New Roman"/>
        </w:rPr>
        <w:t xml:space="preserve">лен </w:t>
      </w:r>
      <w:r w:rsidR="00623256">
        <w:t>Партнерства</w:t>
      </w:r>
      <w:r w:rsidRPr="008D216A">
        <w:rPr>
          <w:rFonts w:ascii="Times New Roman" w:hAnsi="Times New Roman" w:cs="Times New Roman"/>
        </w:rPr>
        <w:t xml:space="preserve">, если он является учредителем, собственником, акционером, должностным лицом или работником юридического лица </w:t>
      </w:r>
      <w:r w:rsidR="00623256">
        <w:rPr>
          <w:rFonts w:ascii="Times New Roman" w:hAnsi="Times New Roman" w:cs="Times New Roman"/>
        </w:rPr>
        <w:t>–</w:t>
      </w:r>
      <w:r w:rsidRPr="008D216A">
        <w:rPr>
          <w:rFonts w:ascii="Times New Roman" w:hAnsi="Times New Roman" w:cs="Times New Roman"/>
        </w:rPr>
        <w:t xml:space="preserve"> заказчика, лицом, имеющим имущественный интерес в объекте оценки, либо состоит с указанными лицами в близком родстве или свойстве, не может проводить оценку такого объекта оценки.</w:t>
      </w:r>
    </w:p>
    <w:p w:rsidR="006B63BB" w:rsidRPr="008D216A" w:rsidRDefault="00623256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</w:t>
      </w:r>
      <w:r w:rsidR="006B63BB" w:rsidRPr="008D216A">
        <w:rPr>
          <w:rFonts w:ascii="Times New Roman" w:hAnsi="Times New Roman" w:cs="Times New Roman"/>
        </w:rPr>
        <w:t xml:space="preserve">лен </w:t>
      </w:r>
      <w:r w:rsidRPr="00623256">
        <w:rPr>
          <w:rFonts w:ascii="Times New Roman" w:hAnsi="Times New Roman" w:cs="Times New Roman"/>
        </w:rPr>
        <w:t>Партнерства</w:t>
      </w:r>
      <w:r w:rsidR="006B63BB" w:rsidRPr="008D216A">
        <w:rPr>
          <w:rFonts w:ascii="Times New Roman" w:hAnsi="Times New Roman" w:cs="Times New Roman"/>
        </w:rPr>
        <w:t xml:space="preserve"> не должен проводить оценку объекта оценки, если: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>– в отношении объекта он имеет вещные или обязательственные права вне договора;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>– он является участником (членом) или кредитором юридического лица — заказчика либо такое юридическое лицо является его кредитором или страховщиком.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5.2. Член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 сознательно и без каких-либо оговорок заявить о своей независимости в отношении заказчиков в отчете, составленном в результате оказания профессиональных услуг.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5.3. Каждый член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при осуществлении оценочной деятельности должен стремиться к тому, чтобы любой заказчик относился к нему как к независимому третьему лицу, стремящемуся только к формированию профессионального, квалифицированного и непредвзятого мнения при проведении оценки.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5.4. Основными обстоятельствами, наносящими ущерб независимости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либо позволяющими сомневаться в его фактической независимости, считаются: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а) ведущиеся судебные (арбитражные) дела с организацией заказчика;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б) финансовое участие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в делах заказчика в любой форме;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в) финансовая и имущественная зависимость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от заказчика (совместное участие в инвестициях в других организациях, кредитование и др.);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г) получение от заказчика товаров и услуг по ценам, существенно сниженным относительно реальных рыночных цен;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д) участие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в проведении оценки при обстоятельствах, препятствующих проведению объективной оценки;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е) неосторожные рекомендации и </w:t>
      </w:r>
      <w:bookmarkStart w:id="0" w:name="_GoBack"/>
      <w:r w:rsidRPr="008D216A">
        <w:rPr>
          <w:sz w:val="20"/>
          <w:szCs w:val="20"/>
        </w:rPr>
        <w:t>совет</w:t>
      </w:r>
      <w:bookmarkEnd w:id="0"/>
      <w:r w:rsidRPr="008D216A">
        <w:rPr>
          <w:sz w:val="20"/>
          <w:szCs w:val="20"/>
        </w:rPr>
        <w:t xml:space="preserve">ы, данные членами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, а также руководителями организаций по оказанию экспертных услуг, касающиеся финансовых вложений в организации, в которых они сами имеют какие-либо финансовые интересы,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ж) рассмотрение вопроса о назначении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на руководящую или иную должность в организации заказчика.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5.5. По обстоятельствам, приведенным в п. </w:t>
      </w:r>
      <w:r w:rsidR="00623256">
        <w:rPr>
          <w:sz w:val="20"/>
          <w:szCs w:val="20"/>
        </w:rPr>
        <w:t>5</w:t>
      </w:r>
      <w:r w:rsidRPr="008D216A">
        <w:rPr>
          <w:sz w:val="20"/>
          <w:szCs w:val="20"/>
        </w:rPr>
        <w:t xml:space="preserve">.4 Правил, независимость считается нарушенной, если указанные обстоятельства возникли, продолжали существовать или были прекращены в период оказания услуги по оценке.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5.6. В тех случаях, когда член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выполняет по поручению заказчика другие услуги (консультирование, обучение и т.п.), необходимо следить, чтобы они не нарушали независимости оценщика. Независимость </w:t>
      </w:r>
      <w:r w:rsidR="00623256">
        <w:rPr>
          <w:sz w:val="20"/>
          <w:szCs w:val="20"/>
        </w:rPr>
        <w:t>члена Партнерства</w:t>
      </w:r>
      <w:r w:rsidRPr="008D216A">
        <w:rPr>
          <w:sz w:val="20"/>
          <w:szCs w:val="20"/>
        </w:rPr>
        <w:t xml:space="preserve"> обеспечивается в следующих случаях: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а) нет никаких причин и ситуаций, влияющих на объективность суждений члена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б) персонал, имеющий отношение к процессам, которые подлежат экспертному исследованию, привлекается оценщиком исключительно для получения достоверной исходной информации;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в) ответственность за содержание документов и состояние дел принимает на себя заказчик.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pacing w:val="-2"/>
          <w:sz w:val="20"/>
          <w:szCs w:val="20"/>
        </w:rPr>
      </w:pPr>
      <w:r w:rsidRPr="008D216A">
        <w:rPr>
          <w:spacing w:val="-2"/>
          <w:sz w:val="20"/>
          <w:szCs w:val="20"/>
        </w:rPr>
        <w:t xml:space="preserve">5.7. Член </w:t>
      </w:r>
      <w:r w:rsidR="00623256">
        <w:rPr>
          <w:sz w:val="20"/>
          <w:szCs w:val="20"/>
        </w:rPr>
        <w:t>Партнерства</w:t>
      </w:r>
      <w:r w:rsidRPr="008D216A">
        <w:rPr>
          <w:spacing w:val="-2"/>
          <w:sz w:val="20"/>
          <w:szCs w:val="20"/>
        </w:rPr>
        <w:t xml:space="preserve"> не должен принимать к выполнению работу при наличии или предположении возникновения в будущем личного интереса в объекте оценки. До подписания договора потребитель услуг должен быть однозначно проинформирован членом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spacing w:val="-2"/>
          <w:sz w:val="20"/>
          <w:szCs w:val="20"/>
        </w:rPr>
        <w:t xml:space="preserve"> об этом обстоятельстве, и это затем должно быть зафиксировано как в договоре, так и в отчете. 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5.8. </w:t>
      </w:r>
      <w:r w:rsidR="00623256" w:rsidRPr="00623256">
        <w:rPr>
          <w:rFonts w:ascii="Times New Roman" w:eastAsia="Times New Roman" w:hAnsi="Times New Roman" w:cs="Times New Roman"/>
          <w:spacing w:val="-2"/>
        </w:rPr>
        <w:t>Ч</w:t>
      </w:r>
      <w:r w:rsidRPr="00623256">
        <w:rPr>
          <w:rFonts w:ascii="Times New Roman" w:eastAsia="Times New Roman" w:hAnsi="Times New Roman" w:cs="Times New Roman"/>
          <w:spacing w:val="-2"/>
        </w:rPr>
        <w:t xml:space="preserve">лен </w:t>
      </w:r>
      <w:r w:rsidR="00623256" w:rsidRPr="00623256">
        <w:rPr>
          <w:rFonts w:ascii="Times New Roman" w:eastAsia="Times New Roman" w:hAnsi="Times New Roman" w:cs="Times New Roman"/>
          <w:spacing w:val="-2"/>
        </w:rPr>
        <w:t>Партнерства</w:t>
      </w:r>
      <w:r w:rsidRPr="00623256">
        <w:rPr>
          <w:rFonts w:ascii="Times New Roman" w:eastAsia="Times New Roman" w:hAnsi="Times New Roman" w:cs="Times New Roman"/>
          <w:spacing w:val="-2"/>
        </w:rPr>
        <w:t xml:space="preserve"> не</w:t>
      </w:r>
      <w:r w:rsidRPr="008D216A">
        <w:rPr>
          <w:rFonts w:ascii="Times New Roman" w:hAnsi="Times New Roman" w:cs="Times New Roman"/>
        </w:rPr>
        <w:t xml:space="preserve"> должен допускать вмешательства заказчика либо иных заинтересованных лиц в его деятельность, если это может негативно повлиять на достоверность результата проведения оценки объекта оценки, в том числе ограничение круга вопросов, подлежащих выяснению или определению при проведении оценки объекта оценки.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Размер вознаграждения труда члена </w:t>
      </w:r>
      <w:r w:rsidR="00623256" w:rsidRPr="00623256">
        <w:rPr>
          <w:rFonts w:ascii="Times New Roman" w:hAnsi="Times New Roman" w:cs="Times New Roman"/>
        </w:rPr>
        <w:t>Партнерства</w:t>
      </w:r>
      <w:r w:rsidRPr="008D216A">
        <w:rPr>
          <w:rFonts w:ascii="Times New Roman" w:hAnsi="Times New Roman" w:cs="Times New Roman"/>
        </w:rPr>
        <w:t xml:space="preserve">  за проведение оценки объекта оценки не может зависеть от итоговой величины стоимости объекта оценки.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5.9. </w:t>
      </w:r>
      <w:r w:rsidR="00623256">
        <w:rPr>
          <w:rFonts w:ascii="Times New Roman" w:hAnsi="Times New Roman" w:cs="Times New Roman"/>
        </w:rPr>
        <w:t>Ч</w:t>
      </w:r>
      <w:r w:rsidRPr="008D216A">
        <w:rPr>
          <w:rFonts w:ascii="Times New Roman" w:hAnsi="Times New Roman" w:cs="Times New Roman"/>
        </w:rPr>
        <w:t xml:space="preserve">лен </w:t>
      </w:r>
      <w:r w:rsidR="00623256" w:rsidRPr="00623256">
        <w:rPr>
          <w:rFonts w:ascii="Times New Roman" w:hAnsi="Times New Roman" w:cs="Times New Roman"/>
        </w:rPr>
        <w:t>Партнерства</w:t>
      </w:r>
      <w:r w:rsidRPr="008D216A">
        <w:rPr>
          <w:rFonts w:ascii="Times New Roman" w:hAnsi="Times New Roman" w:cs="Times New Roman"/>
        </w:rPr>
        <w:t xml:space="preserve"> должен сообщать заказчику или юридическому лицу, с которым он заключил трудовой договор, о невозможности своего участия в проведении оценки вследствие возникновения обстоятельств, препятствующих проведению объективной оценки.</w:t>
      </w:r>
    </w:p>
    <w:p w:rsidR="0038271D" w:rsidRDefault="0038271D" w:rsidP="0038271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</w:rPr>
      </w:pPr>
    </w:p>
    <w:p w:rsidR="006B63BB" w:rsidRDefault="006B63BB" w:rsidP="0038271D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</w:rPr>
      </w:pPr>
      <w:r w:rsidRPr="008D216A">
        <w:rPr>
          <w:rFonts w:ascii="Times New Roman" w:hAnsi="Times New Roman" w:cs="Times New Roman"/>
          <w:b/>
        </w:rPr>
        <w:t>6. Профессиональная компетентность</w:t>
      </w:r>
    </w:p>
    <w:p w:rsidR="00623256" w:rsidRPr="008D216A" w:rsidRDefault="00623256" w:rsidP="0038271D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6.1. Члены </w:t>
      </w:r>
      <w:r w:rsidR="00623256">
        <w:rPr>
          <w:sz w:val="20"/>
          <w:szCs w:val="20"/>
        </w:rPr>
        <w:t>Партнерства</w:t>
      </w:r>
      <w:r w:rsidR="00623256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 xml:space="preserve">обязаны обеспечить достаточный профессиональный уровень услуг по оценке. 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Принимая обязательства по оказанию определенных профессиональных услуги, член </w:t>
      </w:r>
      <w:r w:rsidR="00623256">
        <w:rPr>
          <w:sz w:val="20"/>
          <w:szCs w:val="20"/>
        </w:rPr>
        <w:t>Партнерства</w:t>
      </w:r>
      <w:r w:rsidR="00623256" w:rsidRPr="008D216A">
        <w:rPr>
          <w:color w:val="auto"/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должен быть компетентен в данной области, обладать необходимым объемом знаний и навыков для того, чтобы добросовестно и профессионально выполнить обязательства, гарантировать заказчику услуги по оценке, основанные на современных методиках с точным использованием действующего законодательства в области оценочной деятельности. </w:t>
      </w:r>
      <w:r w:rsidR="00623256">
        <w:rPr>
          <w:color w:val="auto"/>
          <w:sz w:val="20"/>
          <w:szCs w:val="20"/>
        </w:rPr>
        <w:t>Ч</w:t>
      </w:r>
      <w:r w:rsidRPr="008D216A">
        <w:rPr>
          <w:color w:val="auto"/>
          <w:sz w:val="20"/>
          <w:szCs w:val="20"/>
        </w:rPr>
        <w:t xml:space="preserve">лен </w:t>
      </w:r>
      <w:r w:rsidR="00623256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 должен разъяснять заказчикам нормы законодательства об оценочной деятельности.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6.2. Член </w:t>
      </w:r>
      <w:r w:rsidR="0062325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 воздерживаться от оказания профессиональных услуг, выходящих за пределы его компетенции, а также не соответствующих его квалификации. 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6.3. Профессиональная компетентность члена </w:t>
      </w:r>
      <w:r w:rsidR="00623256" w:rsidRPr="00623256">
        <w:rPr>
          <w:rFonts w:ascii="Times New Roman" w:hAnsi="Times New Roman" w:cs="Times New Roman"/>
        </w:rPr>
        <w:t>Партнерства</w:t>
      </w:r>
      <w:r w:rsidRPr="008D216A">
        <w:rPr>
          <w:rFonts w:ascii="Times New Roman" w:hAnsi="Times New Roman" w:cs="Times New Roman"/>
        </w:rPr>
        <w:t xml:space="preserve"> основывается на общем и профессиональном высшем образовании, сдаче аттестационных экзаменов, подтверждаемых дипломами (свидетельствами, сертификатами, аттестатами), а также на опыте непрерывной практической работы по оказанию профессиональных оценочных услуг.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6.4. Член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 постоянно поддерживать уровень своих профессиональных знаний в области оценочной деятельности, знать и грамотно применять: методы и методики оценки, действующее законодательство РФ, национальные и международные нормы и стандарты оценки.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6.5. Для обеспечения качества выполнения профессиональных услуг член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обязан строго следовать федеральным стандартам, стандартам и правилам оценочной деятельности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, международным стандартам либо иным публичным стандартам, равно как и другим нормативным документам, регламентирующим проведение соответствующей оценки.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6.6. Член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 проинформировать потребителя услуг о его праве ознакомиться с руководящими документами, необходимыми для понимания потребителями своих прав и порядка их реализации.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6.7. Член </w:t>
      </w:r>
      <w:r w:rsidR="003B3167">
        <w:rPr>
          <w:sz w:val="20"/>
          <w:szCs w:val="20"/>
        </w:rPr>
        <w:t>Партнерства</w:t>
      </w:r>
      <w:r w:rsidR="003B3167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 xml:space="preserve">не должен принимать к выполнению работу с уровнем сложности или в конкретной области оценки, если для успешного выполнения этой работы требуется больший или иной уровень квалификации и опыт работы, чем тот, что имеется у члена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Исключением является случай, когда на стадии заключения договора заказчик был уведомлен об указанном обстоятельстве и это зафиксировано в договоре, а также в отчете, и при этом член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предпринял все возможные меры для полного и компетентного выполнения оценки.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6.8. Член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 должен продолжать выполнение работы без согласования с заказчиком, если недостаточность квалификации, опыта работы либо необходимой информации выяснилась в процессе выполнения оценки. Факт согласования с заказчиком дальнейших действий при возникновении названных обстоятельств должен быть зафиксирован в письменной форме. 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6.9. В целях повышения эффективности оценочной деятельности и увеличения рейтинга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 как саморегулируемой организации оценщиков каждый член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 обязан постоянно повышать свою профессиональную квалификацию. В целях повышения своего профессионального уровня член </w:t>
      </w:r>
      <w:r w:rsidR="003B3167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 должен регулярно изучать информацию о деятельности </w:t>
      </w:r>
      <w:r w:rsidR="003B3167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 xml:space="preserve"> и ее членов, опубликованную в СМИ, а также представленную на официальном сайте </w:t>
      </w:r>
      <w:r w:rsidR="00BE7D96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>.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6.10. </w:t>
      </w:r>
      <w:r w:rsidR="00BE7D96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лены </w:t>
      </w:r>
      <w:r w:rsidR="00BE7D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обязаны объективно рассматривать все возникающие ситуации и реальные факты, не допускать, чтобы личная предвзятость, предрассудки либо давление со стороны могли сказаться на объективности их заключений, решений и действий.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sz w:val="20"/>
          <w:szCs w:val="20"/>
        </w:rPr>
      </w:pPr>
    </w:p>
    <w:p w:rsidR="006B63BB" w:rsidRDefault="006B63BB" w:rsidP="0038271D">
      <w:pPr>
        <w:pStyle w:val="a3"/>
        <w:tabs>
          <w:tab w:val="left" w:pos="0"/>
        </w:tabs>
        <w:spacing w:before="0" w:after="0"/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>7. Конфиденциальная и служебная информация заказчиков</w:t>
      </w:r>
    </w:p>
    <w:p w:rsidR="00BE7D96" w:rsidRPr="008D216A" w:rsidRDefault="00BE7D96" w:rsidP="0038271D">
      <w:pPr>
        <w:pStyle w:val="a3"/>
        <w:tabs>
          <w:tab w:val="left" w:pos="0"/>
        </w:tabs>
        <w:spacing w:before="0" w:after="0"/>
        <w:ind w:firstLine="567"/>
        <w:jc w:val="center"/>
        <w:rPr>
          <w:sz w:val="20"/>
          <w:szCs w:val="20"/>
        </w:rPr>
      </w:pP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7.1. Оценщик обязан хранить государственную и иную охраняемую законом тайну, а также не разглашать ставшие ему известными в связи с исполнением его обязанностей конфиденциальные сведения. Член </w:t>
      </w:r>
      <w:r w:rsidR="00BE7D96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 обязан сохранять в тайне конфиденциальную и служебную информацию о делах заказчиков, полученную при оказании профессиональных услуг, без разрешения заказчика и независимо от продолжения или прекращения непосредственных отношений с ними.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7.2. Член </w:t>
      </w:r>
      <w:r w:rsidR="00BE7D96">
        <w:rPr>
          <w:sz w:val="20"/>
          <w:szCs w:val="20"/>
        </w:rPr>
        <w:t>Партнерства</w:t>
      </w:r>
      <w:r w:rsidR="00BE7D96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 xml:space="preserve">обязан выполнять принятые на себя обязательства по конфиденциальности независимо от того, возникли они вследствие заключения договора на оказание соответствующей услуги, участия в работе, выполняемой другим специалистом, или участия в работе </w:t>
      </w:r>
      <w:r w:rsidR="00BE7D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Исключениями из настоящих требований являются случаи, указанные в п. 7.4 настоящих Правил.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7.3. Член </w:t>
      </w:r>
      <w:r w:rsidR="00BE7D96">
        <w:rPr>
          <w:sz w:val="20"/>
          <w:szCs w:val="20"/>
        </w:rPr>
        <w:t>Партнерства</w:t>
      </w:r>
      <w:r w:rsidR="00BE7D96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 xml:space="preserve">не должен использовать конфиденциальную и служебную информацию заказчика, ставшую ему известной при выполнении профессиональных услуг, для своей выгоды или для выгоды любой третьей стороны, а также в ущерб интересам заказчика.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7.4. Публикация или разглашение конфиденциальной информации заказчика не являются нарушением деловой и профессиональной этики в случаях: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а) разглашения этой информации с разрешения заказчика при учете интересов третьих лиц;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б) когда это предусмотрено актами действующего законодательства РФ или решениями судебных органов;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в) когда это предусмотрено нормами законодательства иностранного государства, право которого применяется по условиям договора с заказчиком, если эти нормы не противоречат требованиям действующего законодательства Российской Федерации;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г) когда заказчик намеренно и незаконно вовлек члена </w:t>
      </w:r>
      <w:r w:rsidR="00BE7D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в действия, противоречащие профессиональным и этическим нормам.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7.5. В случае, когда член </w:t>
      </w:r>
      <w:r w:rsidR="00BE7D96">
        <w:rPr>
          <w:sz w:val="20"/>
          <w:szCs w:val="20"/>
        </w:rPr>
        <w:t>Партнерства</w:t>
      </w:r>
      <w:r w:rsidR="00BE7D96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 xml:space="preserve">собирается представить результаты выполненной конкретной оценки в качестве квалификационной работы в орган, осуществляющий аттестацию (сертификацию) оценочной деятельности, он обязан заблаговременно и в письменной форме получить на подобное действие разрешение заказчика, в интересах которого выполнялась работа. 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7.6. </w:t>
      </w:r>
      <w:r w:rsidR="00BE7D96">
        <w:rPr>
          <w:rFonts w:ascii="Times New Roman" w:hAnsi="Times New Roman" w:cs="Times New Roman"/>
        </w:rPr>
        <w:t>Ч</w:t>
      </w:r>
      <w:r w:rsidRPr="008D216A">
        <w:rPr>
          <w:rFonts w:ascii="Times New Roman" w:hAnsi="Times New Roman" w:cs="Times New Roman"/>
        </w:rPr>
        <w:t xml:space="preserve">лен </w:t>
      </w:r>
      <w:r w:rsidR="00BE7D96" w:rsidRPr="00BE7D96">
        <w:rPr>
          <w:rFonts w:ascii="Times New Roman" w:hAnsi="Times New Roman" w:cs="Times New Roman"/>
        </w:rPr>
        <w:t>Партнерства</w:t>
      </w:r>
      <w:r w:rsidRPr="008D216A">
        <w:rPr>
          <w:rFonts w:ascii="Times New Roman" w:hAnsi="Times New Roman" w:cs="Times New Roman"/>
        </w:rPr>
        <w:t xml:space="preserve"> обязан обеспечивать сохранность документов, получаемых от заказчика и третьих лиц в ходе проведения оценки, а также не разглашать конфиденциальную информацию, полученную от заказчика в ходе проведения оценки, за исключением случаев, предусмотренных законодательством Российской Федерации.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7.7. Без согласия заказчика запрещается использовать факт заключения договора в рекламных целях.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>8. Плата за оказание профессиональных услуг</w:t>
      </w:r>
    </w:p>
    <w:p w:rsidR="00BE7D96" w:rsidRPr="008D216A" w:rsidRDefault="00BE7D96" w:rsidP="0038271D">
      <w:pPr>
        <w:tabs>
          <w:tab w:val="left" w:pos="0"/>
        </w:tabs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8.1. Плата за профессиональные услуги члена </w:t>
      </w:r>
      <w:r w:rsidR="00BE7D96">
        <w:rPr>
          <w:sz w:val="20"/>
          <w:szCs w:val="20"/>
        </w:rPr>
        <w:t>Партнерства</w:t>
      </w:r>
      <w:r w:rsidR="00BE7D96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 xml:space="preserve">отвечает нормам деловой и профессиональной этики, если она выплачивается в зависимости от объема и качества предоставляемых услуг. Она может зависеть от сложности оказываемых услуг, квалификации, опыта, профессионального авторитета и степени ответственности члена </w:t>
      </w:r>
      <w:r w:rsidR="00BE7D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8.2. Размер оплаты за профессиональные услуги члена </w:t>
      </w:r>
      <w:r w:rsidR="00BE7D96">
        <w:rPr>
          <w:sz w:val="20"/>
          <w:szCs w:val="20"/>
        </w:rPr>
        <w:t>Партнерства</w:t>
      </w:r>
      <w:r w:rsidR="00BE7D96" w:rsidRPr="008D216A">
        <w:rPr>
          <w:sz w:val="20"/>
          <w:szCs w:val="20"/>
        </w:rPr>
        <w:t xml:space="preserve"> </w:t>
      </w:r>
      <w:r w:rsidRPr="008D216A">
        <w:rPr>
          <w:sz w:val="20"/>
          <w:szCs w:val="20"/>
        </w:rPr>
        <w:t xml:space="preserve">не должен зависеть от достижения какого-либо результата или обуславливаться иными обстоятельствами, кроме </w:t>
      </w:r>
      <w:proofErr w:type="gramStart"/>
      <w:r w:rsidRPr="008D216A">
        <w:rPr>
          <w:sz w:val="20"/>
          <w:szCs w:val="20"/>
        </w:rPr>
        <w:t>указанных</w:t>
      </w:r>
      <w:proofErr w:type="gramEnd"/>
      <w:r w:rsidRPr="008D216A">
        <w:rPr>
          <w:sz w:val="20"/>
          <w:szCs w:val="20"/>
        </w:rPr>
        <w:t xml:space="preserve"> в п. 8.1.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>8.</w:t>
      </w:r>
      <w:r w:rsidR="00BE7D96">
        <w:rPr>
          <w:sz w:val="20"/>
          <w:szCs w:val="20"/>
        </w:rPr>
        <w:t>3</w:t>
      </w:r>
      <w:r w:rsidRPr="008D216A">
        <w:rPr>
          <w:sz w:val="20"/>
          <w:szCs w:val="20"/>
        </w:rPr>
        <w:t xml:space="preserve">. Член </w:t>
      </w:r>
      <w:r w:rsidR="00BE7D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 заранее оговорить с заказчиком и письменно закрепить условия и порядок платы за свои профессиональные услуги.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>8.</w:t>
      </w:r>
      <w:r w:rsidR="00BE7D96">
        <w:rPr>
          <w:sz w:val="20"/>
          <w:szCs w:val="20"/>
        </w:rPr>
        <w:t>4</w:t>
      </w:r>
      <w:r w:rsidRPr="008D216A">
        <w:rPr>
          <w:sz w:val="20"/>
          <w:szCs w:val="20"/>
        </w:rPr>
        <w:t xml:space="preserve">. Член </w:t>
      </w:r>
      <w:r w:rsidR="00BE7D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не должен получать вознаграждение от заказчика в любой форме, в том числе и в неявной (скрытой) форме или размере, кроме однозначно установленных в договоре на оказание профессиональных услуг по оценке.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 xml:space="preserve">9. Отношения между членами </w:t>
      </w:r>
      <w:r w:rsidR="00BE7D96" w:rsidRPr="00BE7D96">
        <w:rPr>
          <w:b/>
          <w:bCs/>
          <w:sz w:val="20"/>
          <w:szCs w:val="20"/>
        </w:rPr>
        <w:t>Партнерства</w:t>
      </w:r>
    </w:p>
    <w:p w:rsidR="00BE7D96" w:rsidRPr="00BE7D96" w:rsidRDefault="00BE7D96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9.1. </w:t>
      </w:r>
      <w:r w:rsidR="00BE7D96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лены </w:t>
      </w:r>
      <w:r w:rsidR="00BE7D96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обязаны доброжелательно относиться к другим оценщикам, воздерживаться от необоснованной критики их деятельности и иных сознательных действий, причиняющих ущерб своим коллегам.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9.2. </w:t>
      </w:r>
      <w:r w:rsidR="000E2C20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имеет право в интересах своего заказчика и с его согласия приглашать для оказания профессиональных услуг других оценщиков и иных специалистов. Отношения с названными лицами должны быть деловыми и корректными.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Лица, дополнительно привлекаемые к оказанию услуг, обязаны воздерживаться от обсуждения с представителями заказчика деловых и профессиональных качеств основных оценщиков, проявлять максимальную лояльность к пригласившим их коллегам.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pacing w:val="-2"/>
          <w:sz w:val="20"/>
          <w:szCs w:val="20"/>
        </w:rPr>
      </w:pPr>
      <w:r w:rsidRPr="008D216A">
        <w:rPr>
          <w:spacing w:val="-2"/>
          <w:sz w:val="20"/>
          <w:szCs w:val="20"/>
        </w:rPr>
        <w:t xml:space="preserve">9.3. Член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spacing w:val="-2"/>
          <w:sz w:val="20"/>
          <w:szCs w:val="20"/>
        </w:rPr>
        <w:t xml:space="preserve">должен </w:t>
      </w:r>
      <w:proofErr w:type="gramStart"/>
      <w:r w:rsidRPr="008D216A">
        <w:rPr>
          <w:spacing w:val="-2"/>
          <w:sz w:val="20"/>
          <w:szCs w:val="20"/>
        </w:rPr>
        <w:t>всеми доступными способами</w:t>
      </w:r>
      <w:proofErr w:type="gramEnd"/>
      <w:r w:rsidRPr="008D216A">
        <w:rPr>
          <w:spacing w:val="-2"/>
          <w:sz w:val="20"/>
          <w:szCs w:val="20"/>
        </w:rPr>
        <w:t xml:space="preserve"> защищать профессиональную репутацию членов </w:t>
      </w:r>
      <w:r w:rsidR="000E2C20">
        <w:rPr>
          <w:sz w:val="20"/>
          <w:szCs w:val="20"/>
        </w:rPr>
        <w:t>Партнерства</w:t>
      </w:r>
      <w:r w:rsidRPr="008D216A">
        <w:rPr>
          <w:spacing w:val="-2"/>
          <w:sz w:val="20"/>
          <w:szCs w:val="20"/>
        </w:rPr>
        <w:t xml:space="preserve">, если их действия не входят в противоречия с данными Правилами.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9.4. В случае выполнения работы по оценке несколькими членами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и наличия особого мнения хотя бы у одного из них такая особая позиция оценщика может быть отражена в отчете.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9.5. Член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не должен допустить отсутствия в отчете подписи кого-либо из авторов при выполнении работы несколькими специалистами или организацией по оказанию оценочных услуг, в особенности в случаях, если кто-либо из авторов имел особое мнение.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9.6. В случае, когда заказчик поручил выполнение оценки одного объекта двум или членам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, неэтичными для них являются сотрудничество или консультация друг с другом в ходе работы без согласия на то заказчика.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9.7. Член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 должен ставить под сомнение или наносить ущерб деловой и профессиональной репутации другого оценщика или репутации общественной профессиональной организации путем использования ложного заключения или обвинения.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9.8. </w:t>
      </w:r>
      <w:r w:rsidR="000E2C20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не должен скрывать ставшие ему известными нарушения норм внутренних нормативных документов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либо законодательства РФ любым членом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9.9. </w:t>
      </w:r>
      <w:r w:rsidR="000E2C20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 должен ложно называть автора работы по оценке, допускать подписание отчета или иного документа об оценке любым лицом, не принимавшим участие в работе.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9.10. </w:t>
      </w:r>
      <w:r w:rsidR="000E2C20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должен оказывать содействие лицам, ответственным за расследование поведения члена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, допустившего нарушение этических норм и других внутренних нормативов </w:t>
      </w:r>
      <w:r w:rsidR="000E2C20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</w:p>
    <w:p w:rsidR="006B63BB" w:rsidRPr="008D216A" w:rsidRDefault="006B63BB" w:rsidP="0038271D">
      <w:pPr>
        <w:tabs>
          <w:tab w:val="left" w:pos="0"/>
        </w:tabs>
        <w:ind w:firstLine="567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>10. Публичная информация</w:t>
      </w:r>
      <w:r w:rsidRPr="008D216A">
        <w:rPr>
          <w:sz w:val="20"/>
          <w:szCs w:val="20"/>
        </w:rPr>
        <w:t xml:space="preserve"> </w:t>
      </w:r>
      <w:r w:rsidRPr="008D216A">
        <w:rPr>
          <w:b/>
          <w:bCs/>
          <w:sz w:val="20"/>
          <w:szCs w:val="20"/>
        </w:rPr>
        <w:t>и реклама</w:t>
      </w:r>
    </w:p>
    <w:p w:rsidR="000E2C20" w:rsidRPr="008D216A" w:rsidRDefault="000E2C20" w:rsidP="0038271D">
      <w:pPr>
        <w:tabs>
          <w:tab w:val="left" w:pos="0"/>
        </w:tabs>
        <w:ind w:firstLine="567"/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10.1. Публичная информация о членах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 может быть представлена в средствах массовой информации, специальных изданиях, адресных и телефонных справочниках, публичных выступлениях и иных публикациях членов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Какие-либо ограничения в отношении места и частоты обнародования рекламы, размера и оформления рекламного объявления отсутствуют.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10.2. Реклама профессиональных услуг по оценке должна быть информативной, прямой и честной, выдержанной в хорошем вкусе, исключающей всякую возможность обмана и заблуждения потенциальных клиентов либо появления у них недоверия к другим членам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10.3. Не допускаются как противоречащие деловой и профессиональной этике члена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реклама и публикации, содержащие: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а) прямое указание или намек, вселяющий необоснованные ожидания (уверенность) в благоприятности результатов профессиональных услуг по оценке;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>б) безосновательное самовос</w:t>
      </w:r>
      <w:r w:rsidR="00693168">
        <w:rPr>
          <w:sz w:val="20"/>
          <w:szCs w:val="20"/>
        </w:rPr>
        <w:t>хваление и сравнение с другими членами</w:t>
      </w:r>
      <w:r w:rsidRPr="008D216A">
        <w:rPr>
          <w:sz w:val="20"/>
          <w:szCs w:val="20"/>
        </w:rPr>
        <w:t xml:space="preserve">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в) сведения, которые могут раскрыть конфиденциальные данные заказчика либо необъективно представить его в ложном свете;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г) необоснованные претензии быть исключительным специалистом в определенной области профессиональной деятельности;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д) сведения, имеющие целью ввести в заблуждение или оказать давление на судебные, налоговые или иные государственные органы;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е) неправомерное использование товарного знака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10.4. </w:t>
      </w:r>
      <w:r w:rsidR="00693168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лены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должны воздерживаться от организации и проведения различного рода сравнительных исследований и рейтингов, результаты которого предполагается публиковать для всеобщего сведения.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10.5. </w:t>
      </w:r>
      <w:r w:rsidR="00693168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лену </w:t>
      </w:r>
      <w:r w:rsidR="00693168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запрещается сообщать не соответствующие действительности сведения о профессиональной квалификации, опыте работы, образовании и членстве в общественной профессиональной организации, которые могут ввести потребителя услуг в заблуждение; аналогичные действия недопустимы и в отношении рекламирования им своей профессиональной деятельности. </w:t>
      </w:r>
    </w:p>
    <w:p w:rsidR="006B63BB" w:rsidRPr="008D216A" w:rsidRDefault="006B63BB" w:rsidP="0038271D">
      <w:pPr>
        <w:pStyle w:val="4"/>
        <w:tabs>
          <w:tab w:val="left" w:pos="0"/>
        </w:tabs>
        <w:spacing w:before="0" w:after="0"/>
        <w:jc w:val="both"/>
        <w:rPr>
          <w:iCs/>
          <w:sz w:val="20"/>
          <w:szCs w:val="20"/>
        </w:rPr>
      </w:pPr>
    </w:p>
    <w:p w:rsidR="006B63BB" w:rsidRDefault="006B63BB" w:rsidP="0038271D">
      <w:pPr>
        <w:pStyle w:val="4"/>
        <w:tabs>
          <w:tab w:val="left" w:pos="0"/>
        </w:tabs>
        <w:spacing w:before="0" w:after="0"/>
        <w:jc w:val="center"/>
        <w:rPr>
          <w:sz w:val="20"/>
          <w:szCs w:val="20"/>
        </w:rPr>
      </w:pPr>
      <w:r w:rsidRPr="008D216A">
        <w:rPr>
          <w:iCs/>
          <w:sz w:val="20"/>
          <w:szCs w:val="20"/>
        </w:rPr>
        <w:t xml:space="preserve">11. Раскрытие информации о профессиональной деятельности членов </w:t>
      </w:r>
      <w:r w:rsidR="00693168">
        <w:rPr>
          <w:sz w:val="20"/>
          <w:szCs w:val="20"/>
        </w:rPr>
        <w:t>Партнерства</w:t>
      </w:r>
    </w:p>
    <w:p w:rsidR="00693168" w:rsidRPr="00693168" w:rsidRDefault="00693168" w:rsidP="0038271D"/>
    <w:p w:rsidR="006B63BB" w:rsidRPr="008D216A" w:rsidRDefault="00693168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</w:t>
      </w:r>
      <w:r w:rsidR="006B63BB" w:rsidRPr="008D216A">
        <w:rPr>
          <w:rFonts w:ascii="Times New Roman" w:hAnsi="Times New Roman" w:cs="Times New Roman"/>
        </w:rPr>
        <w:t xml:space="preserve">лен </w:t>
      </w:r>
      <w:r w:rsidRPr="00693168">
        <w:rPr>
          <w:rFonts w:ascii="Times New Roman" w:hAnsi="Times New Roman" w:cs="Times New Roman"/>
        </w:rPr>
        <w:t>Партнерства</w:t>
      </w:r>
      <w:r w:rsidR="006B63BB" w:rsidRPr="008D216A">
        <w:rPr>
          <w:rFonts w:ascii="Times New Roman" w:hAnsi="Times New Roman" w:cs="Times New Roman"/>
        </w:rPr>
        <w:t xml:space="preserve"> обязан: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– предоставлять заказчику информацию о своем членстве в </w:t>
      </w:r>
      <w:r w:rsidR="00D955F2" w:rsidRPr="00D955F2">
        <w:rPr>
          <w:rFonts w:ascii="Times New Roman" w:hAnsi="Times New Roman" w:cs="Times New Roman"/>
        </w:rPr>
        <w:t>Партнерств</w:t>
      </w:r>
      <w:r w:rsidR="00D955F2">
        <w:rPr>
          <w:rFonts w:ascii="Times New Roman" w:hAnsi="Times New Roman" w:cs="Times New Roman"/>
        </w:rPr>
        <w:t>е</w:t>
      </w:r>
      <w:r w:rsidRPr="008D216A">
        <w:rPr>
          <w:rFonts w:ascii="Times New Roman" w:hAnsi="Times New Roman" w:cs="Times New Roman"/>
        </w:rPr>
        <w:t>;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– предоставлять </w:t>
      </w:r>
      <w:r w:rsidR="00D955F2" w:rsidRPr="00D955F2">
        <w:rPr>
          <w:rFonts w:ascii="Times New Roman" w:hAnsi="Times New Roman" w:cs="Times New Roman"/>
        </w:rPr>
        <w:t>Партнерству</w:t>
      </w:r>
      <w:r w:rsidRPr="008D216A">
        <w:rPr>
          <w:rFonts w:ascii="Times New Roman" w:hAnsi="Times New Roman" w:cs="Times New Roman"/>
        </w:rPr>
        <w:t xml:space="preserve">  информацию о юридическом лице, с которым он заключил трудовой договор, в том числе информацию о соответствии такого юридического лица условиям, установленным статьей 15.1 Федерального закона «Об оценочной деятельности в Российской Федерации», а также сведения о любых изменениях этой информации;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>– представлять по требованию заказчика страховой полис и подтверждающий получение профессиональных знаний в области оценочной деятельности документ об образовании;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>– в случаях, предусмотренных законодательством Российской Федерации, представлять копии хранящихся отчетов или содержащуюся в них информацию правоохранительным, судебным, иным уполномоченным государственным органам по их требованию;</w:t>
      </w:r>
    </w:p>
    <w:p w:rsidR="006B63BB" w:rsidRPr="008D216A" w:rsidRDefault="006B63BB" w:rsidP="0038271D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D216A">
        <w:rPr>
          <w:rFonts w:ascii="Times New Roman" w:hAnsi="Times New Roman" w:cs="Times New Roman"/>
        </w:rPr>
        <w:t xml:space="preserve">– по требованию заказчика представлять заверенную саморегулируемой организацией оценщиков выписку из реестра членов </w:t>
      </w:r>
      <w:r w:rsidR="00D955F2" w:rsidRPr="00D955F2">
        <w:rPr>
          <w:rFonts w:ascii="Times New Roman" w:hAnsi="Times New Roman" w:cs="Times New Roman"/>
        </w:rPr>
        <w:t>Партнерства</w:t>
      </w:r>
      <w:r w:rsidRPr="008D216A">
        <w:rPr>
          <w:rFonts w:ascii="Times New Roman" w:hAnsi="Times New Roman" w:cs="Times New Roman"/>
        </w:rPr>
        <w:t>.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– предоставлять сотрудникам Отдела контроля оценочной деятельности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Pr="008D216A">
        <w:rPr>
          <w:color w:val="auto"/>
          <w:sz w:val="20"/>
          <w:szCs w:val="20"/>
        </w:rPr>
        <w:t>всю необходимую для принятия решения информацию и оказывать всемерное содействие, давать объяснения в случае проведения проверки его деятельности;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– раскрывать для </w:t>
      </w:r>
      <w:r w:rsidR="00D955F2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 xml:space="preserve"> информацию о своей профессиональной деятельности в форме отчетов в порядке и с периодичностью, которые установлены Уставом и иными внутренними документами </w:t>
      </w:r>
      <w:r w:rsidR="00D955F2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>;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– информировать </w:t>
      </w:r>
      <w:r w:rsidR="00D955F2">
        <w:rPr>
          <w:sz w:val="20"/>
          <w:szCs w:val="20"/>
        </w:rPr>
        <w:t>Партнерств</w:t>
      </w:r>
      <w:r w:rsidR="00E93E68">
        <w:rPr>
          <w:sz w:val="20"/>
          <w:szCs w:val="20"/>
        </w:rPr>
        <w:t>о</w:t>
      </w:r>
      <w:r w:rsidRPr="008D216A">
        <w:rPr>
          <w:color w:val="auto"/>
          <w:sz w:val="20"/>
          <w:szCs w:val="20"/>
        </w:rPr>
        <w:t>:</w:t>
      </w:r>
    </w:p>
    <w:p w:rsidR="006B63BB" w:rsidRPr="008D216A" w:rsidRDefault="006B63BB" w:rsidP="0038271D">
      <w:pPr>
        <w:pStyle w:val="a3"/>
        <w:tabs>
          <w:tab w:val="left" w:pos="540"/>
        </w:tabs>
        <w:spacing w:before="0" w:after="0"/>
        <w:ind w:left="540"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▪ об изменении данных, представленных в </w:t>
      </w:r>
      <w:r w:rsidR="00D955F2">
        <w:rPr>
          <w:sz w:val="20"/>
          <w:szCs w:val="20"/>
        </w:rPr>
        <w:t>Партнерство</w:t>
      </w:r>
      <w:r w:rsidRPr="008D216A">
        <w:rPr>
          <w:color w:val="auto"/>
          <w:sz w:val="20"/>
          <w:szCs w:val="20"/>
        </w:rPr>
        <w:t>, в том числе с</w:t>
      </w:r>
      <w:r w:rsidR="00D955F2">
        <w:rPr>
          <w:color w:val="auto"/>
          <w:sz w:val="20"/>
          <w:szCs w:val="20"/>
        </w:rPr>
        <w:t xml:space="preserve">одержащихся в Реестре </w:t>
      </w:r>
      <w:r w:rsidRPr="008D216A">
        <w:rPr>
          <w:color w:val="auto"/>
          <w:sz w:val="20"/>
          <w:szCs w:val="20"/>
        </w:rPr>
        <w:t xml:space="preserve"> членов </w:t>
      </w:r>
      <w:r w:rsidR="00D955F2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>;</w:t>
      </w:r>
    </w:p>
    <w:p w:rsidR="006B63BB" w:rsidRPr="008D216A" w:rsidRDefault="006B63BB" w:rsidP="0038271D">
      <w:pPr>
        <w:pStyle w:val="a3"/>
        <w:tabs>
          <w:tab w:val="left" w:pos="540"/>
        </w:tabs>
        <w:spacing w:before="0" w:after="0"/>
        <w:ind w:left="540"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>▪ о возникновении обстоятельств, вследствие которых он может быть признан несоответствующим требованиям, предъявляемым законодательством об оценочной деятельности;</w:t>
      </w:r>
    </w:p>
    <w:p w:rsidR="006B63BB" w:rsidRPr="008D216A" w:rsidRDefault="006B63BB" w:rsidP="0038271D">
      <w:pPr>
        <w:pStyle w:val="a3"/>
        <w:tabs>
          <w:tab w:val="left" w:pos="540"/>
        </w:tabs>
        <w:spacing w:before="0" w:after="0"/>
        <w:ind w:left="540"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▪ о возможности взыскания убытков, причиненных при осуществлении им профессиональной деятельности заказчикам и третьим лицам; </w:t>
      </w:r>
    </w:p>
    <w:p w:rsidR="006B63BB" w:rsidRPr="008D216A" w:rsidRDefault="006B63BB" w:rsidP="0038271D">
      <w:pPr>
        <w:pStyle w:val="a3"/>
        <w:tabs>
          <w:tab w:val="left" w:pos="540"/>
        </w:tabs>
        <w:spacing w:before="0" w:after="0"/>
        <w:ind w:left="540"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▪ о предъявлении заинтересованными лицами в суд (арбитражный суд) исковых заявлений о взыскании с него причиненных убытков.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 xml:space="preserve">12. Несовместимые действия члена </w:t>
      </w:r>
      <w:r w:rsidR="00D955F2" w:rsidRPr="00D955F2">
        <w:rPr>
          <w:b/>
          <w:bCs/>
          <w:sz w:val="20"/>
          <w:szCs w:val="20"/>
        </w:rPr>
        <w:t>Партнерства</w:t>
      </w:r>
    </w:p>
    <w:p w:rsidR="00D955F2" w:rsidRPr="00D955F2" w:rsidRDefault="00D955F2" w:rsidP="0038271D">
      <w:pPr>
        <w:tabs>
          <w:tab w:val="left" w:pos="0"/>
        </w:tabs>
        <w:ind w:firstLine="567"/>
        <w:jc w:val="center"/>
        <w:rPr>
          <w:b/>
          <w:bCs/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12.1. </w:t>
      </w:r>
      <w:r w:rsidR="00D955F2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 должен одновременно с основной профессиональной практикой заниматься деятельностью, которая влияет или может повлиять на его объективность и независимость, на соблюдение приоритета общественных интересов либо на репутацию профессии в целом и поэтому несовместима с оказанием профессиональных услуг по оценке.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12.2. </w:t>
      </w:r>
      <w:r w:rsidR="00D955F2">
        <w:rPr>
          <w:sz w:val="20"/>
          <w:szCs w:val="20"/>
        </w:rPr>
        <w:t>Ч</w:t>
      </w:r>
      <w:r w:rsidRPr="008D216A">
        <w:rPr>
          <w:sz w:val="20"/>
          <w:szCs w:val="20"/>
        </w:rPr>
        <w:t xml:space="preserve">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не должен обслуживать при проведении одной оценки более одного заказчика, за исключением случая, когда несколько заказчиков совместно обратились к одному члену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 на основании взаимной договоренности.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ind w:firstLine="567"/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>13. Оценочные услуги в других государствах</w:t>
      </w:r>
    </w:p>
    <w:p w:rsidR="00D955F2" w:rsidRPr="008D216A" w:rsidRDefault="00D955F2" w:rsidP="0038271D">
      <w:pPr>
        <w:tabs>
          <w:tab w:val="left" w:pos="0"/>
        </w:tabs>
        <w:ind w:firstLine="567"/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13.1. Независимо от того, где член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оказывает профессиональные услуги, в своем государстве или другом, этические нормы его поведения остаются неизменными.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13.2. Для обеспечения качества профессиональных услуг, оказываемых в других государствах, член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должен знать и применять в своей работе международные стандарты оценочной деятельности, действующие в том государстве, в котором он осуществляет профессиональную деятельность.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13.3. Оказывая профессиональные услуги в другом государстве, необходимо руководствоваться следующими правилами: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а) если этические нормы делового и профессионального поведения, установленные в государстве, в котором член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</w:t>
      </w:r>
      <w:r w:rsidR="00D955F2">
        <w:rPr>
          <w:sz w:val="20"/>
          <w:szCs w:val="20"/>
        </w:rPr>
        <w:t>о</w:t>
      </w:r>
      <w:r w:rsidRPr="008D216A">
        <w:rPr>
          <w:sz w:val="20"/>
          <w:szCs w:val="20"/>
        </w:rPr>
        <w:t xml:space="preserve">казывает профессиональные услуги, менее строгие, чем предусмотренные настоящими Правилами, необходимо руководствоваться настоящими Правилами;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б) если этические нормы деловой и профессионального поведения в государстве, в котором член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оказывает профессиональные услуги, более строгие, чем предусмотренные настоящими Правилами, член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 руководствоваться этическими нормами, принятыми в этом государстве;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в) если международные этические нормы делового и профессионального поведения оценщика превышают требования настоящих Правил, член </w:t>
      </w:r>
      <w:r w:rsidR="00D955F2">
        <w:rPr>
          <w:sz w:val="20"/>
          <w:szCs w:val="20"/>
        </w:rPr>
        <w:t>Партнерства</w:t>
      </w:r>
      <w:r w:rsidRPr="008D216A">
        <w:rPr>
          <w:sz w:val="20"/>
          <w:szCs w:val="20"/>
        </w:rPr>
        <w:t xml:space="preserve"> обязан руководствоваться международными нормами с учетом положений настоящей статьи. </w:t>
      </w: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b/>
          <w:bCs/>
          <w:sz w:val="20"/>
          <w:szCs w:val="20"/>
        </w:rPr>
      </w:pPr>
    </w:p>
    <w:p w:rsidR="006B63BB" w:rsidRDefault="006B63BB" w:rsidP="0038271D">
      <w:pPr>
        <w:tabs>
          <w:tab w:val="left" w:pos="0"/>
        </w:tabs>
        <w:ind w:firstLine="567"/>
        <w:jc w:val="center"/>
        <w:rPr>
          <w:b/>
          <w:bCs/>
          <w:sz w:val="20"/>
          <w:szCs w:val="20"/>
        </w:rPr>
      </w:pPr>
      <w:r w:rsidRPr="008D216A">
        <w:rPr>
          <w:b/>
          <w:bCs/>
          <w:sz w:val="20"/>
          <w:szCs w:val="20"/>
        </w:rPr>
        <w:t>14. Заключительные положения</w:t>
      </w:r>
    </w:p>
    <w:p w:rsidR="00D955F2" w:rsidRPr="008D216A" w:rsidRDefault="00D955F2" w:rsidP="0038271D">
      <w:pPr>
        <w:tabs>
          <w:tab w:val="left" w:pos="0"/>
        </w:tabs>
        <w:ind w:firstLine="567"/>
        <w:jc w:val="center"/>
        <w:rPr>
          <w:sz w:val="20"/>
          <w:szCs w:val="20"/>
        </w:rPr>
      </w:pPr>
    </w:p>
    <w:p w:rsidR="006B63BB" w:rsidRPr="008D216A" w:rsidRDefault="006B63BB" w:rsidP="0038271D">
      <w:pPr>
        <w:tabs>
          <w:tab w:val="left" w:pos="0"/>
        </w:tabs>
        <w:ind w:firstLine="567"/>
        <w:jc w:val="both"/>
        <w:rPr>
          <w:sz w:val="20"/>
          <w:szCs w:val="20"/>
        </w:rPr>
      </w:pPr>
      <w:r w:rsidRPr="008D216A">
        <w:rPr>
          <w:sz w:val="20"/>
          <w:szCs w:val="20"/>
        </w:rPr>
        <w:t xml:space="preserve">14.1. Соответствие норм поведения, изложенных в настоящих Правилах, международным нормам профессионального поведения основано на международных этических нормах, разработанных международными профессиональными организациями. 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color w:val="auto"/>
          <w:sz w:val="20"/>
          <w:szCs w:val="20"/>
        </w:rPr>
      </w:pPr>
      <w:r w:rsidRPr="008D216A">
        <w:rPr>
          <w:color w:val="auto"/>
          <w:sz w:val="20"/>
          <w:szCs w:val="20"/>
        </w:rPr>
        <w:t xml:space="preserve">14.2. Настоящие Правила вступают в силу с момента их утверждения </w:t>
      </w:r>
      <w:r w:rsidR="00D955F2">
        <w:rPr>
          <w:color w:val="auto"/>
          <w:sz w:val="20"/>
          <w:szCs w:val="20"/>
        </w:rPr>
        <w:t>Правлением</w:t>
      </w:r>
      <w:r w:rsidRPr="008D216A">
        <w:rPr>
          <w:color w:val="auto"/>
          <w:sz w:val="20"/>
          <w:szCs w:val="20"/>
        </w:rPr>
        <w:t xml:space="preserve"> </w:t>
      </w:r>
      <w:r w:rsidR="00D955F2">
        <w:rPr>
          <w:sz w:val="20"/>
          <w:szCs w:val="20"/>
        </w:rPr>
        <w:t>Партнерства</w:t>
      </w:r>
      <w:r w:rsidRPr="008D216A">
        <w:rPr>
          <w:color w:val="auto"/>
          <w:sz w:val="20"/>
          <w:szCs w:val="20"/>
        </w:rPr>
        <w:t>.</w:t>
      </w:r>
    </w:p>
    <w:p w:rsidR="006B63BB" w:rsidRPr="008D216A" w:rsidRDefault="006B63BB" w:rsidP="0038271D">
      <w:pPr>
        <w:pStyle w:val="a3"/>
        <w:tabs>
          <w:tab w:val="left" w:pos="0"/>
        </w:tabs>
        <w:spacing w:before="0" w:after="0"/>
        <w:ind w:firstLine="567"/>
        <w:jc w:val="both"/>
        <w:rPr>
          <w:b/>
          <w:sz w:val="20"/>
          <w:szCs w:val="20"/>
        </w:rPr>
      </w:pPr>
      <w:r w:rsidRPr="008D216A">
        <w:rPr>
          <w:sz w:val="20"/>
          <w:szCs w:val="20"/>
        </w:rPr>
        <w:t xml:space="preserve">14.3. Все изменения и дополнения к настоящим Правилам действительны только с момента их утверждения </w:t>
      </w:r>
      <w:r w:rsidR="00D955F2">
        <w:rPr>
          <w:sz w:val="20"/>
          <w:szCs w:val="20"/>
        </w:rPr>
        <w:t>Правлением Партнерства</w:t>
      </w:r>
      <w:r w:rsidRPr="008D216A">
        <w:rPr>
          <w:sz w:val="20"/>
          <w:szCs w:val="20"/>
        </w:rPr>
        <w:t>.</w:t>
      </w:r>
      <w:r w:rsidRPr="008D216A">
        <w:rPr>
          <w:b/>
          <w:sz w:val="20"/>
          <w:szCs w:val="20"/>
        </w:rPr>
        <w:t xml:space="preserve">        </w:t>
      </w:r>
    </w:p>
    <w:p w:rsidR="001F6FF8" w:rsidRPr="008D216A" w:rsidRDefault="001F6FF8" w:rsidP="008D216A">
      <w:pPr>
        <w:rPr>
          <w:sz w:val="20"/>
          <w:szCs w:val="20"/>
        </w:rPr>
      </w:pPr>
    </w:p>
    <w:sectPr w:rsidR="001F6FF8" w:rsidRPr="008D216A" w:rsidSect="00AE4FEA">
      <w:footnotePr>
        <w:pos w:val="beneathText"/>
      </w:footnotePr>
      <w:pgSz w:w="11905" w:h="16837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66E"/>
    <w:rsid w:val="000E2C20"/>
    <w:rsid w:val="001F6FF8"/>
    <w:rsid w:val="0027566E"/>
    <w:rsid w:val="0038271D"/>
    <w:rsid w:val="003B3167"/>
    <w:rsid w:val="00407305"/>
    <w:rsid w:val="00623256"/>
    <w:rsid w:val="006757F8"/>
    <w:rsid w:val="00693168"/>
    <w:rsid w:val="006B63BB"/>
    <w:rsid w:val="00827193"/>
    <w:rsid w:val="008D216A"/>
    <w:rsid w:val="00AE4FEA"/>
    <w:rsid w:val="00BE7D96"/>
    <w:rsid w:val="00D73096"/>
    <w:rsid w:val="00D955F2"/>
    <w:rsid w:val="00E9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6B63B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B63B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ConsPlusNormal">
    <w:name w:val="ConsPlusNormal"/>
    <w:rsid w:val="006B63B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Normal (Web)"/>
    <w:basedOn w:val="a"/>
    <w:rsid w:val="006B63BB"/>
    <w:pPr>
      <w:spacing w:before="280" w:after="280"/>
    </w:pPr>
    <w:rPr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AE4FE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FEA"/>
    <w:rPr>
      <w:rFonts w:ascii="Segoe UI" w:eastAsia="Times New Roman" w:hAnsi="Segoe UI" w:cs="Segoe UI"/>
      <w:sz w:val="18"/>
      <w:szCs w:val="18"/>
      <w:lang w:eastAsia="ar-SA"/>
    </w:rPr>
  </w:style>
  <w:style w:type="paragraph" w:styleId="a6">
    <w:name w:val="List Paragraph"/>
    <w:basedOn w:val="a"/>
    <w:uiPriority w:val="34"/>
    <w:qFormat/>
    <w:rsid w:val="00D730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3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4">
    <w:name w:val="heading 4"/>
    <w:basedOn w:val="a"/>
    <w:next w:val="a"/>
    <w:link w:val="40"/>
    <w:qFormat/>
    <w:rsid w:val="006B63B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B63BB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ConsPlusNormal">
    <w:name w:val="ConsPlusNormal"/>
    <w:rsid w:val="006B63B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Normal (Web)"/>
    <w:basedOn w:val="a"/>
    <w:rsid w:val="006B63BB"/>
    <w:pPr>
      <w:spacing w:before="280" w:after="280"/>
    </w:pPr>
    <w:rPr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AE4FE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4FEA"/>
    <w:rPr>
      <w:rFonts w:ascii="Segoe UI" w:eastAsia="Times New Roman" w:hAnsi="Segoe UI" w:cs="Segoe UI"/>
      <w:sz w:val="18"/>
      <w:szCs w:val="18"/>
      <w:lang w:eastAsia="ar-SA"/>
    </w:rPr>
  </w:style>
  <w:style w:type="paragraph" w:styleId="a6">
    <w:name w:val="List Paragraph"/>
    <w:basedOn w:val="a"/>
    <w:uiPriority w:val="34"/>
    <w:qFormat/>
    <w:rsid w:val="00D73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5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BC7DF-18E3-4144-8760-C587A618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4280</Words>
  <Characters>24399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13</cp:revision>
  <cp:lastPrinted>2015-06-23T09:51:00Z</cp:lastPrinted>
  <dcterms:created xsi:type="dcterms:W3CDTF">2014-04-10T09:31:00Z</dcterms:created>
  <dcterms:modified xsi:type="dcterms:W3CDTF">2015-06-23T09:52:00Z</dcterms:modified>
</cp:coreProperties>
</file>