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4D5" w:rsidRPr="00A464D5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bookmarkStart w:id="0" w:name="_GoBack"/>
      <w:r w:rsidRPr="00A464D5">
        <w:rPr>
          <w:rFonts w:ascii="Times New Roman" w:hAnsi="Times New Roman" w:cs="Times New Roman"/>
        </w:rPr>
        <w:t>Утверждено</w:t>
      </w:r>
    </w:p>
    <w:p w:rsidR="00A464D5" w:rsidRPr="00A464D5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 w:rsidRPr="00A464D5">
        <w:rPr>
          <w:rFonts w:ascii="Times New Roman" w:hAnsi="Times New Roman" w:cs="Times New Roman"/>
        </w:rPr>
        <w:t xml:space="preserve">решением </w:t>
      </w:r>
      <w:r>
        <w:rPr>
          <w:rFonts w:ascii="Times New Roman" w:hAnsi="Times New Roman" w:cs="Times New Roman"/>
        </w:rPr>
        <w:t>Правления Партнерства</w:t>
      </w:r>
      <w:r w:rsidRPr="00A464D5">
        <w:rPr>
          <w:rFonts w:ascii="Times New Roman" w:hAnsi="Times New Roman" w:cs="Times New Roman"/>
        </w:rPr>
        <w:t xml:space="preserve"> </w:t>
      </w:r>
    </w:p>
    <w:p w:rsidR="00A464D5" w:rsidRPr="00A464D5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 w:rsidRPr="00A464D5">
        <w:rPr>
          <w:rFonts w:ascii="Times New Roman" w:hAnsi="Times New Roman" w:cs="Times New Roman"/>
        </w:rPr>
        <w:t xml:space="preserve">НП СРО «ЮСО» </w:t>
      </w:r>
    </w:p>
    <w:p w:rsidR="00A464D5" w:rsidRPr="00A464D5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Протокол № 9</w:t>
      </w:r>
    </w:p>
    <w:p w:rsidR="00A464D5" w:rsidRPr="00A464D5" w:rsidRDefault="00A464D5" w:rsidP="00A464D5">
      <w:pPr>
        <w:spacing w:after="0" w:line="240" w:lineRule="auto"/>
        <w:ind w:left="-567"/>
        <w:jc w:val="right"/>
        <w:rPr>
          <w:rFonts w:ascii="Times New Roman" w:hAnsi="Times New Roman" w:cs="Times New Roman"/>
        </w:rPr>
      </w:pPr>
      <w:r w:rsidRPr="00A464D5">
        <w:rPr>
          <w:rFonts w:ascii="Times New Roman" w:hAnsi="Times New Roman" w:cs="Times New Roman"/>
        </w:rPr>
        <w:t>«16» июля 2013 г.</w:t>
      </w:r>
    </w:p>
    <w:bookmarkEnd w:id="0"/>
    <w:p w:rsidR="00A464D5" w:rsidRDefault="00A464D5" w:rsidP="00A464D5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F0815" w:rsidRDefault="00DF0815" w:rsidP="00A464D5">
      <w:pPr>
        <w:ind w:left="-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ПОЛОЖЕНИЕ</w:t>
      </w:r>
    </w:p>
    <w:p w:rsidR="00DF0815" w:rsidRDefault="00DF0815" w:rsidP="00A9373A">
      <w:pPr>
        <w:ind w:left="-567"/>
        <w:jc w:val="center"/>
        <w:rPr>
          <w:rFonts w:ascii="Times New Roman" w:hAnsi="Times New Roman" w:cs="Times New Roman"/>
          <w:b/>
          <w:sz w:val="28"/>
        </w:rPr>
      </w:pPr>
      <w:r w:rsidRPr="00DF0815">
        <w:rPr>
          <w:rFonts w:ascii="Times New Roman" w:hAnsi="Times New Roman" w:cs="Times New Roman"/>
          <w:b/>
          <w:sz w:val="28"/>
        </w:rPr>
        <w:t>о порядке утверждения экспертного заключения,</w:t>
      </w:r>
      <w:r w:rsidR="00CD7C6E">
        <w:rPr>
          <w:rFonts w:ascii="Times New Roman" w:hAnsi="Times New Roman" w:cs="Times New Roman"/>
          <w:b/>
          <w:sz w:val="28"/>
        </w:rPr>
        <w:t xml:space="preserve"> </w:t>
      </w:r>
      <w:r w:rsidRPr="00DF0815">
        <w:rPr>
          <w:rFonts w:ascii="Times New Roman" w:hAnsi="Times New Roman" w:cs="Times New Roman"/>
          <w:b/>
          <w:sz w:val="28"/>
        </w:rPr>
        <w:t>подготовленного экспертом или экспертами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DF0815">
        <w:rPr>
          <w:rFonts w:ascii="Times New Roman" w:hAnsi="Times New Roman" w:cs="Times New Roman"/>
          <w:b/>
          <w:sz w:val="28"/>
        </w:rPr>
        <w:t xml:space="preserve">Некоммерческого Партнерства СРО «Южно-Сибирская Организация Профессиональных Оценщиков и Экспертов» </w:t>
      </w:r>
    </w:p>
    <w:p w:rsidR="006F706B" w:rsidRDefault="006F706B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DF0815" w:rsidRPr="00DF0815">
        <w:rPr>
          <w:rFonts w:ascii="Times New Roman" w:hAnsi="Times New Roman" w:cs="Times New Roman"/>
          <w:b/>
          <w:sz w:val="20"/>
          <w:szCs w:val="20"/>
        </w:rPr>
        <w:t>Общие положения</w:t>
      </w:r>
    </w:p>
    <w:p w:rsidR="00DF0815" w:rsidRPr="00DF0815" w:rsidRDefault="00DF0815" w:rsidP="004162E2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b/>
          <w:sz w:val="20"/>
          <w:szCs w:val="20"/>
        </w:rPr>
        <w:t xml:space="preserve">1.1. </w:t>
      </w:r>
      <w:r w:rsidRPr="00DF0815">
        <w:rPr>
          <w:rFonts w:ascii="Times New Roman" w:hAnsi="Times New Roman" w:cs="Times New Roman"/>
          <w:sz w:val="20"/>
          <w:szCs w:val="20"/>
        </w:rPr>
        <w:t>Настоящее Положение разработано в соответствии со статьей 24.2.</w:t>
      </w:r>
      <w:r w:rsidRPr="004162E2">
        <w:rPr>
          <w:rFonts w:ascii="Times New Roman" w:hAnsi="Times New Roman" w:cs="Times New Roman"/>
          <w:sz w:val="20"/>
          <w:szCs w:val="20"/>
        </w:rPr>
        <w:t xml:space="preserve"> </w:t>
      </w:r>
      <w:r w:rsidRPr="00DF0815">
        <w:rPr>
          <w:rFonts w:ascii="Times New Roman" w:hAnsi="Times New Roman" w:cs="Times New Roman"/>
          <w:sz w:val="20"/>
          <w:szCs w:val="20"/>
        </w:rPr>
        <w:t>Федерального закона от 29 июля 1998 г. № 135-Ф3 «Об оценочной деятельности в Российской Федерации» (далее – Закон об оценочной деятельности) и главой V федерального стандарта оценки «Виды экспертизы, порядок ее проведения, требования к экспертному заключению и порядку его утверждения (ФСО № 5)», утвержденного Приказом Минэкономразвития России от 4 июля 2011 г. № 328.</w:t>
      </w:r>
    </w:p>
    <w:p w:rsid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4162E2">
        <w:rPr>
          <w:rFonts w:ascii="Times New Roman" w:hAnsi="Times New Roman" w:cs="Times New Roman"/>
          <w:sz w:val="20"/>
          <w:szCs w:val="20"/>
        </w:rPr>
        <w:t xml:space="preserve">1.2. </w:t>
      </w:r>
      <w:r w:rsidRPr="00DF0815">
        <w:rPr>
          <w:rFonts w:ascii="Times New Roman" w:hAnsi="Times New Roman" w:cs="Times New Roman"/>
          <w:sz w:val="20"/>
          <w:szCs w:val="20"/>
        </w:rPr>
        <w:t>Настоящее Положение устанавливает порядок утверждения экспертного заключения, подготовленного Экспертом (Экспертами) Некоммерческого Партнерства СРО «Южно-Сибирская Организация Профессиональных Оценщиков и Экспертов»  (далее – НП</w:t>
      </w:r>
      <w:r w:rsidR="007D4CB0">
        <w:rPr>
          <w:rFonts w:ascii="Times New Roman" w:hAnsi="Times New Roman" w:cs="Times New Roman"/>
          <w:sz w:val="20"/>
          <w:szCs w:val="20"/>
        </w:rPr>
        <w:t xml:space="preserve"> СРО</w:t>
      </w:r>
      <w:r w:rsidRPr="00DF0815">
        <w:rPr>
          <w:rFonts w:ascii="Times New Roman" w:hAnsi="Times New Roman" w:cs="Times New Roman"/>
          <w:sz w:val="20"/>
          <w:szCs w:val="20"/>
        </w:rPr>
        <w:t xml:space="preserve"> «ЮСО»), порядок уведомления оценщиков, которые подписали отчет об оценке, о результатах экспертизы подписанных ими отчетов об оценке, 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оценке, порядок обжалования действий (бездействия) эксперта (экспертов), а также результатов экспертизы оценщиком, подписавшим соответствующий отчет об оценке.</w:t>
      </w:r>
      <w:r w:rsidRPr="00DF0815">
        <w:rPr>
          <w:rFonts w:ascii="Times New Roman" w:hAnsi="Times New Roman" w:cs="Times New Roman"/>
          <w:sz w:val="20"/>
          <w:szCs w:val="20"/>
        </w:rPr>
        <w:cr/>
      </w:r>
    </w:p>
    <w:p w:rsidR="00DF0815" w:rsidRPr="00DF0815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 </w:t>
      </w:r>
      <w:r w:rsidR="00DF0815" w:rsidRPr="00DF0815">
        <w:rPr>
          <w:rFonts w:ascii="Times New Roman" w:hAnsi="Times New Roman" w:cs="Times New Roman"/>
          <w:b/>
          <w:sz w:val="20"/>
          <w:szCs w:val="20"/>
        </w:rPr>
        <w:t>Порядок утверждения экспертного заключения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b/>
          <w:sz w:val="20"/>
          <w:szCs w:val="20"/>
        </w:rPr>
        <w:t>2.1.</w:t>
      </w:r>
      <w:r w:rsidRPr="00DF0815">
        <w:rPr>
          <w:rFonts w:ascii="Times New Roman" w:hAnsi="Times New Roman" w:cs="Times New Roman"/>
          <w:sz w:val="20"/>
          <w:szCs w:val="20"/>
        </w:rPr>
        <w:t xml:space="preserve">Экспертные заключения в </w:t>
      </w:r>
      <w:r w:rsidR="00CC2ABC">
        <w:rPr>
          <w:rFonts w:ascii="Times New Roman" w:hAnsi="Times New Roman" w:cs="Times New Roman"/>
          <w:sz w:val="20"/>
          <w:szCs w:val="20"/>
        </w:rPr>
        <w:t>НП</w:t>
      </w:r>
      <w:r w:rsidR="007D4CB0">
        <w:rPr>
          <w:rFonts w:ascii="Times New Roman" w:hAnsi="Times New Roman" w:cs="Times New Roman"/>
          <w:sz w:val="20"/>
          <w:szCs w:val="20"/>
        </w:rPr>
        <w:t xml:space="preserve"> СРО</w:t>
      </w:r>
      <w:r w:rsidR="00CC2ABC">
        <w:rPr>
          <w:rFonts w:ascii="Times New Roman" w:hAnsi="Times New Roman" w:cs="Times New Roman"/>
          <w:sz w:val="20"/>
          <w:szCs w:val="20"/>
        </w:rPr>
        <w:t xml:space="preserve"> «ЮСО»</w:t>
      </w:r>
      <w:r w:rsidRPr="00DF0815">
        <w:rPr>
          <w:rFonts w:ascii="Times New Roman" w:hAnsi="Times New Roman" w:cs="Times New Roman"/>
          <w:sz w:val="20"/>
          <w:szCs w:val="20"/>
        </w:rPr>
        <w:t xml:space="preserve"> составляются в </w:t>
      </w:r>
      <w:r w:rsidR="00B46D93">
        <w:rPr>
          <w:rFonts w:ascii="Times New Roman" w:hAnsi="Times New Roman" w:cs="Times New Roman"/>
          <w:sz w:val="20"/>
          <w:szCs w:val="20"/>
        </w:rPr>
        <w:t>письменной</w:t>
      </w:r>
      <w:r w:rsidRPr="00DF0815">
        <w:rPr>
          <w:rFonts w:ascii="Times New Roman" w:hAnsi="Times New Roman" w:cs="Times New Roman"/>
          <w:sz w:val="20"/>
          <w:szCs w:val="20"/>
        </w:rPr>
        <w:t xml:space="preserve"> форме. </w:t>
      </w:r>
    </w:p>
    <w:p w:rsid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CC2ABC">
        <w:rPr>
          <w:rFonts w:ascii="Times New Roman" w:hAnsi="Times New Roman" w:cs="Times New Roman"/>
          <w:b/>
          <w:sz w:val="20"/>
          <w:szCs w:val="20"/>
        </w:rPr>
        <w:t>2.2.</w:t>
      </w:r>
      <w:r w:rsidRPr="00DF0815">
        <w:rPr>
          <w:rFonts w:ascii="Times New Roman" w:hAnsi="Times New Roman" w:cs="Times New Roman"/>
          <w:sz w:val="20"/>
          <w:szCs w:val="20"/>
        </w:rPr>
        <w:t xml:space="preserve">Экспертное заключение подписывается экспертом (экспертами), выполнившим (выполнившими) экспертизу отчета об оценке. Эксперт (эксперты) ставит (ставят) свою (свои) подпись (подписи) на странице экспертного заключения на которой содержатся итоговые выводы проведенной экспертизы. </w:t>
      </w:r>
    </w:p>
    <w:p w:rsidR="00377FD3" w:rsidRPr="00377FD3" w:rsidRDefault="00377FD3" w:rsidP="00377FD3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377FD3">
        <w:rPr>
          <w:rFonts w:ascii="Times New Roman" w:hAnsi="Times New Roman" w:cs="Times New Roman"/>
          <w:b/>
          <w:sz w:val="20"/>
          <w:szCs w:val="20"/>
        </w:rPr>
        <w:t>2.3.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377FD3">
        <w:rPr>
          <w:rFonts w:ascii="Times New Roman" w:hAnsi="Times New Roman" w:cs="Times New Roman"/>
          <w:sz w:val="20"/>
          <w:szCs w:val="20"/>
        </w:rPr>
        <w:t>После  подписания</w:t>
      </w:r>
      <w:proofErr w:type="gramEnd"/>
      <w:r w:rsidRPr="00377FD3">
        <w:rPr>
          <w:rFonts w:ascii="Times New Roman" w:hAnsi="Times New Roman" w:cs="Times New Roman"/>
          <w:sz w:val="20"/>
          <w:szCs w:val="20"/>
        </w:rPr>
        <w:t xml:space="preserve">  экспертного  заключения  экспертом  (экспертами)  экспертное</w:t>
      </w:r>
      <w:r>
        <w:rPr>
          <w:rFonts w:ascii="Times New Roman" w:hAnsi="Times New Roman" w:cs="Times New Roman"/>
          <w:sz w:val="20"/>
          <w:szCs w:val="20"/>
        </w:rPr>
        <w:t xml:space="preserve"> заключение не позднее дня, следующего за днем подписания экспертного заключения экспертом (экспертами), передается на утверждение Председателю </w:t>
      </w:r>
      <w:r w:rsidR="008D33DF">
        <w:rPr>
          <w:rFonts w:ascii="Times New Roman" w:hAnsi="Times New Roman" w:cs="Times New Roman"/>
          <w:sz w:val="20"/>
          <w:szCs w:val="20"/>
        </w:rPr>
        <w:t xml:space="preserve">Экспертного совета НП СРО «ЮСО» </w:t>
      </w:r>
      <w:r>
        <w:rPr>
          <w:rFonts w:ascii="Times New Roman" w:hAnsi="Times New Roman" w:cs="Times New Roman"/>
          <w:sz w:val="20"/>
          <w:szCs w:val="20"/>
        </w:rPr>
        <w:t>или иному уполномоченному лицу для утверждения экспертного заключения.</w:t>
      </w:r>
    </w:p>
    <w:p w:rsidR="00377FD3" w:rsidRDefault="00377FD3" w:rsidP="00377FD3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Утверждающее лицо осуществляет проверку соответствия экспертного заключения по утвержденной Правлением</w:t>
      </w:r>
      <w:r w:rsidR="006325BA">
        <w:rPr>
          <w:rFonts w:ascii="Times New Roman" w:hAnsi="Times New Roman" w:cs="Times New Roman"/>
          <w:sz w:val="20"/>
          <w:szCs w:val="20"/>
        </w:rPr>
        <w:t xml:space="preserve"> Партнерства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D33DF">
        <w:rPr>
          <w:rFonts w:ascii="Times New Roman" w:hAnsi="Times New Roman" w:cs="Times New Roman"/>
          <w:sz w:val="20"/>
          <w:szCs w:val="20"/>
        </w:rPr>
        <w:t>НП СРО «ЮСО»</w:t>
      </w:r>
      <w:r w:rsidR="006325BA">
        <w:rPr>
          <w:rFonts w:ascii="Times New Roman" w:hAnsi="Times New Roman" w:cs="Times New Roman"/>
          <w:sz w:val="20"/>
          <w:szCs w:val="20"/>
        </w:rPr>
        <w:t>.</w:t>
      </w:r>
    </w:p>
    <w:p w:rsidR="008D33DF" w:rsidRDefault="008D33DF" w:rsidP="00B2246C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F31FC0">
        <w:rPr>
          <w:rFonts w:ascii="Times New Roman" w:hAnsi="Times New Roman" w:cs="Times New Roman"/>
          <w:b/>
          <w:sz w:val="20"/>
          <w:szCs w:val="20"/>
        </w:rPr>
        <w:t>2.4.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D33DF">
        <w:rPr>
          <w:rFonts w:ascii="Times New Roman" w:hAnsi="Times New Roman" w:cs="Times New Roman"/>
          <w:sz w:val="20"/>
          <w:szCs w:val="20"/>
        </w:rPr>
        <w:t>Утверждающее  лицо</w:t>
      </w:r>
      <w:proofErr w:type="gramEnd"/>
      <w:r w:rsidRPr="008D33DF">
        <w:rPr>
          <w:rFonts w:ascii="Times New Roman" w:hAnsi="Times New Roman" w:cs="Times New Roman"/>
          <w:sz w:val="20"/>
          <w:szCs w:val="20"/>
        </w:rPr>
        <w:t xml:space="preserve">  (Председатель  Экспертного  совета  или  иное уполномоченное  лицо)  в  течение  одного  дня  с  момента  получения  экспертного заключения, в случае отсутствия замечаний,  утверждает  экспертное  заключение. В случае </w:t>
      </w:r>
      <w:proofErr w:type="gramStart"/>
      <w:r w:rsidRPr="008D33DF">
        <w:rPr>
          <w:rFonts w:ascii="Times New Roman" w:hAnsi="Times New Roman" w:cs="Times New Roman"/>
          <w:sz w:val="20"/>
          <w:szCs w:val="20"/>
        </w:rPr>
        <w:t>утверждения  экспертного</w:t>
      </w:r>
      <w:proofErr w:type="gramEnd"/>
      <w:r w:rsidRPr="008D33DF">
        <w:rPr>
          <w:rFonts w:ascii="Times New Roman" w:hAnsi="Times New Roman" w:cs="Times New Roman"/>
          <w:sz w:val="20"/>
          <w:szCs w:val="20"/>
        </w:rPr>
        <w:t xml:space="preserve">  заключения  Утверждающее  лицо  ставит  свою  подпись  на странице экспертного заключения,  на которой содержат</w:t>
      </w:r>
      <w:r w:rsidR="00B2246C">
        <w:rPr>
          <w:rFonts w:ascii="Times New Roman" w:hAnsi="Times New Roman" w:cs="Times New Roman"/>
          <w:sz w:val="20"/>
          <w:szCs w:val="20"/>
        </w:rPr>
        <w:t xml:space="preserve">ся итоговые выводы проведенной </w:t>
      </w:r>
      <w:r w:rsidRPr="008D33DF">
        <w:rPr>
          <w:rFonts w:ascii="Times New Roman" w:hAnsi="Times New Roman" w:cs="Times New Roman"/>
          <w:sz w:val="20"/>
          <w:szCs w:val="20"/>
        </w:rPr>
        <w:t>экспертизы  и  подпись  эксперта  (экспертов)  выполнив</w:t>
      </w:r>
      <w:r w:rsidR="004162E2">
        <w:rPr>
          <w:rFonts w:ascii="Times New Roman" w:hAnsi="Times New Roman" w:cs="Times New Roman"/>
          <w:sz w:val="20"/>
          <w:szCs w:val="20"/>
        </w:rPr>
        <w:t xml:space="preserve">шего  (выполнивших)  экспертизу </w:t>
      </w:r>
      <w:r w:rsidRPr="008D33DF">
        <w:rPr>
          <w:rFonts w:ascii="Times New Roman" w:hAnsi="Times New Roman" w:cs="Times New Roman"/>
          <w:sz w:val="20"/>
          <w:szCs w:val="20"/>
        </w:rPr>
        <w:t xml:space="preserve">отчета об оценке.  В случае наличия </w:t>
      </w:r>
      <w:proofErr w:type="gramStart"/>
      <w:r w:rsidRPr="008D33DF">
        <w:rPr>
          <w:rFonts w:ascii="Times New Roman" w:hAnsi="Times New Roman" w:cs="Times New Roman"/>
          <w:sz w:val="20"/>
          <w:szCs w:val="20"/>
        </w:rPr>
        <w:t>замечаний,  в</w:t>
      </w:r>
      <w:proofErr w:type="gramEnd"/>
      <w:r w:rsidRPr="008D33DF">
        <w:rPr>
          <w:rFonts w:ascii="Times New Roman" w:hAnsi="Times New Roman" w:cs="Times New Roman"/>
          <w:sz w:val="20"/>
          <w:szCs w:val="20"/>
        </w:rPr>
        <w:t xml:space="preserve"> течение </w:t>
      </w:r>
      <w:r w:rsidR="004162E2">
        <w:rPr>
          <w:rFonts w:ascii="Times New Roman" w:hAnsi="Times New Roman" w:cs="Times New Roman"/>
          <w:sz w:val="20"/>
          <w:szCs w:val="20"/>
        </w:rPr>
        <w:t xml:space="preserve">двух рабочих дней,  выявленные </w:t>
      </w:r>
      <w:r w:rsidRPr="008D33DF">
        <w:rPr>
          <w:rFonts w:ascii="Times New Roman" w:hAnsi="Times New Roman" w:cs="Times New Roman"/>
          <w:sz w:val="20"/>
          <w:szCs w:val="20"/>
        </w:rPr>
        <w:t>замечания должны быть устранены экспертом и подготовлено экспертное заключение.</w:t>
      </w:r>
    </w:p>
    <w:p w:rsidR="00B2246C" w:rsidRDefault="00DF0815" w:rsidP="00B2246C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CC2ABC">
        <w:rPr>
          <w:rFonts w:ascii="Times New Roman" w:hAnsi="Times New Roman" w:cs="Times New Roman"/>
          <w:b/>
          <w:sz w:val="20"/>
          <w:szCs w:val="20"/>
        </w:rPr>
        <w:t>2.</w:t>
      </w:r>
      <w:r w:rsidR="00F31FC0">
        <w:rPr>
          <w:rFonts w:ascii="Times New Roman" w:hAnsi="Times New Roman" w:cs="Times New Roman"/>
          <w:b/>
          <w:sz w:val="20"/>
          <w:szCs w:val="20"/>
        </w:rPr>
        <w:t>5</w:t>
      </w:r>
      <w:r w:rsidRPr="00CC2ABC">
        <w:rPr>
          <w:rFonts w:ascii="Times New Roman" w:hAnsi="Times New Roman" w:cs="Times New Roman"/>
          <w:b/>
          <w:sz w:val="20"/>
          <w:szCs w:val="20"/>
        </w:rPr>
        <w:t>.</w:t>
      </w:r>
      <w:r w:rsidR="00F31FC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F0815">
        <w:rPr>
          <w:rFonts w:ascii="Times New Roman" w:hAnsi="Times New Roman" w:cs="Times New Roman"/>
          <w:sz w:val="20"/>
          <w:szCs w:val="20"/>
        </w:rPr>
        <w:t>Место</w:t>
      </w:r>
      <w:r w:rsidR="00004781">
        <w:rPr>
          <w:rFonts w:ascii="Times New Roman" w:hAnsi="Times New Roman" w:cs="Times New Roman"/>
          <w:sz w:val="20"/>
          <w:szCs w:val="20"/>
        </w:rPr>
        <w:t xml:space="preserve"> подписи эксперта (экспертов) </w:t>
      </w:r>
      <w:r w:rsidRPr="00DF0815">
        <w:rPr>
          <w:rFonts w:ascii="Times New Roman" w:hAnsi="Times New Roman" w:cs="Times New Roman"/>
          <w:sz w:val="20"/>
          <w:szCs w:val="20"/>
        </w:rPr>
        <w:t xml:space="preserve">скрепляется </w:t>
      </w:r>
      <w:r w:rsidR="00F31FC0">
        <w:rPr>
          <w:rFonts w:ascii="Times New Roman" w:hAnsi="Times New Roman" w:cs="Times New Roman"/>
          <w:sz w:val="20"/>
          <w:szCs w:val="20"/>
        </w:rPr>
        <w:t>печатью НП СРО «ЮСО».</w:t>
      </w:r>
    </w:p>
    <w:p w:rsidR="00DF0815" w:rsidRPr="00DF0815" w:rsidRDefault="00DF0815" w:rsidP="00B2246C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CD7C6E">
        <w:rPr>
          <w:rFonts w:ascii="Times New Roman" w:hAnsi="Times New Roman" w:cs="Times New Roman"/>
          <w:b/>
          <w:sz w:val="20"/>
          <w:szCs w:val="20"/>
        </w:rPr>
        <w:t>2.</w:t>
      </w:r>
      <w:r w:rsidR="00B2246C">
        <w:rPr>
          <w:rFonts w:ascii="Times New Roman" w:hAnsi="Times New Roman" w:cs="Times New Roman"/>
          <w:b/>
          <w:sz w:val="20"/>
          <w:szCs w:val="20"/>
        </w:rPr>
        <w:t>6</w:t>
      </w:r>
      <w:r w:rsidR="00004781">
        <w:rPr>
          <w:rFonts w:ascii="Times New Roman" w:hAnsi="Times New Roman" w:cs="Times New Roman"/>
          <w:sz w:val="20"/>
          <w:szCs w:val="20"/>
        </w:rPr>
        <w:t>.</w:t>
      </w:r>
      <w:r w:rsidRPr="00DF0815">
        <w:rPr>
          <w:rFonts w:ascii="Times New Roman" w:hAnsi="Times New Roman" w:cs="Times New Roman"/>
          <w:sz w:val="20"/>
          <w:szCs w:val="20"/>
        </w:rPr>
        <w:t xml:space="preserve">Подготовленное полностью экспертное заключение передается Заказчику экспертизы или уполномоченному Заказчиком экспертизы лицу, после чего закрываются договорные или иные (в случае обращения судебных органов) отношения с Заказчиком экспертизы.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47A36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Pr="00CC2ABC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C2ABC">
        <w:rPr>
          <w:rFonts w:ascii="Times New Roman" w:hAnsi="Times New Roman" w:cs="Times New Roman"/>
          <w:b/>
          <w:sz w:val="20"/>
          <w:szCs w:val="20"/>
        </w:rPr>
        <w:t>3</w:t>
      </w:r>
      <w:r w:rsidR="00CC2ABC">
        <w:rPr>
          <w:rFonts w:ascii="Times New Roman" w:hAnsi="Times New Roman" w:cs="Times New Roman"/>
          <w:b/>
          <w:sz w:val="20"/>
          <w:szCs w:val="20"/>
        </w:rPr>
        <w:t>.</w:t>
      </w:r>
      <w:r w:rsidR="00CD7C6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C2ABC">
        <w:rPr>
          <w:rFonts w:ascii="Times New Roman" w:hAnsi="Times New Roman" w:cs="Times New Roman"/>
          <w:b/>
          <w:sz w:val="20"/>
          <w:szCs w:val="20"/>
        </w:rPr>
        <w:t>Порядок уведомления оценщиков о результатах экспертизы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C2ABC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4B1B">
        <w:rPr>
          <w:rFonts w:ascii="Times New Roman" w:hAnsi="Times New Roman" w:cs="Times New Roman"/>
          <w:b/>
          <w:sz w:val="20"/>
          <w:szCs w:val="20"/>
        </w:rPr>
        <w:lastRenderedPageBreak/>
        <w:t>3.1.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В случае, если иное не установлено законодательством Российской Федерации об оценочной деятельности или договором на проведение экспертизы отчета об оценке, Исполнительная дирекция уведомляет оценщиков, которые подписали отчет об оценке, о результатах экспертизы подписанных ими отчетов об оценке в срок, не превышающий семи рабочих дней с момента заверения соответствующего экспертного заключения.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4B1B">
        <w:rPr>
          <w:rFonts w:ascii="Times New Roman" w:hAnsi="Times New Roman" w:cs="Times New Roman"/>
          <w:b/>
          <w:sz w:val="20"/>
          <w:szCs w:val="20"/>
        </w:rPr>
        <w:t>3.2.</w:t>
      </w:r>
      <w:r w:rsidRPr="00DF0815">
        <w:rPr>
          <w:rFonts w:ascii="Times New Roman" w:hAnsi="Times New Roman" w:cs="Times New Roman"/>
          <w:sz w:val="20"/>
          <w:szCs w:val="20"/>
        </w:rPr>
        <w:t xml:space="preserve"> Уведомление оценщиков может быть произведено по средствам электронной почты, факсимильной связи либо передачи телефонограммы.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47A36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Pr="00CC2ABC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C2ABC">
        <w:rPr>
          <w:rFonts w:ascii="Times New Roman" w:hAnsi="Times New Roman" w:cs="Times New Roman"/>
          <w:b/>
          <w:sz w:val="20"/>
          <w:szCs w:val="20"/>
        </w:rPr>
        <w:t>4</w:t>
      </w:r>
      <w:r w:rsidR="00CC2ABC">
        <w:rPr>
          <w:rFonts w:ascii="Times New Roman" w:hAnsi="Times New Roman" w:cs="Times New Roman"/>
          <w:b/>
          <w:sz w:val="20"/>
          <w:szCs w:val="20"/>
        </w:rPr>
        <w:t>.</w:t>
      </w:r>
      <w:r w:rsidR="00CD7C6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C2ABC">
        <w:rPr>
          <w:rFonts w:ascii="Times New Roman" w:hAnsi="Times New Roman" w:cs="Times New Roman"/>
          <w:b/>
          <w:sz w:val="20"/>
          <w:szCs w:val="20"/>
        </w:rPr>
        <w:t>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4B1B">
        <w:rPr>
          <w:rFonts w:ascii="Times New Roman" w:hAnsi="Times New Roman" w:cs="Times New Roman"/>
          <w:b/>
          <w:sz w:val="20"/>
          <w:szCs w:val="20"/>
        </w:rPr>
        <w:t>4.1.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В экспертном заключении указываются следующие сведения о полученной от оценщика на основании запросов информации, необходимой для проведения экспертизы, но отсутствующей в отчете об оценке: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- дата, исходящий номер (при наличии) запросов, направленных в адрес оценщика;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- краткое изложение сути направленных запросов;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- дата, входящий номер (при наличии) поступивших ответов (писем) от оценщика;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>- перечень информации (документов, матери</w:t>
      </w:r>
      <w:r w:rsidR="00974B1B">
        <w:rPr>
          <w:rFonts w:ascii="Times New Roman" w:hAnsi="Times New Roman" w:cs="Times New Roman"/>
          <w:sz w:val="20"/>
          <w:szCs w:val="20"/>
        </w:rPr>
        <w:t xml:space="preserve">алов), поступившей от оценщика, </w:t>
      </w:r>
      <w:r w:rsidRPr="00DF0815">
        <w:rPr>
          <w:rFonts w:ascii="Times New Roman" w:hAnsi="Times New Roman" w:cs="Times New Roman"/>
          <w:sz w:val="20"/>
          <w:szCs w:val="20"/>
        </w:rPr>
        <w:t xml:space="preserve">с указанием количества страниц каждого документа, поступившего от оценщика.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4B1B">
        <w:rPr>
          <w:rFonts w:ascii="Times New Roman" w:hAnsi="Times New Roman" w:cs="Times New Roman"/>
          <w:b/>
          <w:sz w:val="20"/>
          <w:szCs w:val="20"/>
        </w:rPr>
        <w:t>4.2.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При отсутствии в экспертном заключении информации, указанной в пункте 4.1. настоящего Положения, считается, что запросы в адрес оценщика не направлялись.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47A36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Pr="00CC2ABC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C2ABC">
        <w:rPr>
          <w:rFonts w:ascii="Times New Roman" w:hAnsi="Times New Roman" w:cs="Times New Roman"/>
          <w:b/>
          <w:sz w:val="20"/>
          <w:szCs w:val="20"/>
        </w:rPr>
        <w:t>5</w:t>
      </w:r>
      <w:r w:rsidR="00CC2ABC">
        <w:rPr>
          <w:rFonts w:ascii="Times New Roman" w:hAnsi="Times New Roman" w:cs="Times New Roman"/>
          <w:b/>
          <w:sz w:val="20"/>
          <w:szCs w:val="20"/>
        </w:rPr>
        <w:t>.</w:t>
      </w:r>
      <w:r w:rsidRPr="00CC2ABC">
        <w:rPr>
          <w:rFonts w:ascii="Times New Roman" w:hAnsi="Times New Roman" w:cs="Times New Roman"/>
          <w:b/>
          <w:sz w:val="20"/>
          <w:szCs w:val="20"/>
        </w:rPr>
        <w:t xml:space="preserve"> Порядок рассмотрения жалоб на экспертные заключения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F0815" w:rsidRPr="00DF0815" w:rsidRDefault="001B3BD7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F0815" w:rsidRPr="001B3BD7">
        <w:rPr>
          <w:rFonts w:ascii="Times New Roman" w:hAnsi="Times New Roman" w:cs="Times New Roman"/>
          <w:b/>
          <w:sz w:val="20"/>
          <w:szCs w:val="20"/>
        </w:rPr>
        <w:t>5.1</w:t>
      </w:r>
      <w:r w:rsidR="00DF0815" w:rsidRPr="00DF0815">
        <w:rPr>
          <w:rFonts w:ascii="Times New Roman" w:hAnsi="Times New Roman" w:cs="Times New Roman"/>
          <w:sz w:val="20"/>
          <w:szCs w:val="20"/>
        </w:rPr>
        <w:t xml:space="preserve">. Действия (бездействие) Эксперта (Экспертов), а также результаты экспертизы отчета об оценке могут быть обжалованы оценщиком (оценщиками), подписавшим (подписавшими) соответствующий отчет об оценке.  Обращения от иных лиц не квалифицируются как Жалоба и не подлежат рассмотрению. </w:t>
      </w:r>
    </w:p>
    <w:p w:rsidR="00CC2ABC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5.2.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Жалоба подается в </w:t>
      </w:r>
      <w:r w:rsidR="001B3BD7">
        <w:rPr>
          <w:rFonts w:ascii="Times New Roman" w:hAnsi="Times New Roman" w:cs="Times New Roman"/>
          <w:sz w:val="20"/>
          <w:szCs w:val="20"/>
        </w:rPr>
        <w:t>НП «ЮСО»</w:t>
      </w:r>
      <w:r w:rsidRPr="00DF0815">
        <w:rPr>
          <w:rFonts w:ascii="Times New Roman" w:hAnsi="Times New Roman" w:cs="Times New Roman"/>
          <w:sz w:val="20"/>
          <w:szCs w:val="20"/>
        </w:rPr>
        <w:t xml:space="preserve"> в письменной форме. Жалоба должна содержать следующую информацию: 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1B3BD7">
        <w:rPr>
          <w:rFonts w:ascii="Times New Roman" w:hAnsi="Times New Roman" w:cs="Times New Roman"/>
          <w:b/>
          <w:sz w:val="20"/>
          <w:szCs w:val="20"/>
        </w:rPr>
        <w:t xml:space="preserve"> 5.2.1.</w:t>
      </w:r>
      <w:r w:rsidRPr="00DF0815">
        <w:rPr>
          <w:rFonts w:ascii="Times New Roman" w:hAnsi="Times New Roman" w:cs="Times New Roman"/>
          <w:sz w:val="20"/>
          <w:szCs w:val="20"/>
        </w:rPr>
        <w:t xml:space="preserve"> Фамилия, имя, отчество Заявителя, номер в реестре </w:t>
      </w:r>
      <w:r w:rsidR="001B3BD7">
        <w:rPr>
          <w:rFonts w:ascii="Times New Roman" w:hAnsi="Times New Roman" w:cs="Times New Roman"/>
          <w:sz w:val="20"/>
          <w:szCs w:val="20"/>
        </w:rPr>
        <w:t>НП</w:t>
      </w:r>
      <w:r w:rsidR="007D4CB0">
        <w:rPr>
          <w:rFonts w:ascii="Times New Roman" w:hAnsi="Times New Roman" w:cs="Times New Roman"/>
          <w:sz w:val="20"/>
          <w:szCs w:val="20"/>
        </w:rPr>
        <w:t xml:space="preserve"> СРО</w:t>
      </w:r>
      <w:r w:rsidR="001B3BD7">
        <w:rPr>
          <w:rFonts w:ascii="Times New Roman" w:hAnsi="Times New Roman" w:cs="Times New Roman"/>
          <w:sz w:val="20"/>
          <w:szCs w:val="20"/>
        </w:rPr>
        <w:t xml:space="preserve"> «ЮСО»</w:t>
      </w:r>
      <w:r w:rsidRPr="00DF0815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5.2.2.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Контактная информация Заявителя: почтовый индекс, номер телефона, факса и адрес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электронной почты;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5.2.3.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Данные Эксперта (Экспертов), в отношении которого направлена данная Жалоба: фамилия, имя, отчество;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5.2.4.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Предмет Жалобы: указание на обжалуемое действие (бездействие) Эксперта (Экспертов) или сведения о выявленных несоответствиях результатов экспертизы отчету об оценке, на который подготовлено соответствующее экспертное заключение.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5.2.5.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Документы (или копии документов в прошитом, пронумерованном виде), подтверждающие обжалуемое действие (бездействие) или сведения о выявленных несоответствиях результатов экспертизы отчету об оценке, на который подготовлено соответствующее экспертное заключение.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5.2.6.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Подпись Заявителя.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5.3.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В течение 15 (пятнадцати) рабочих дней с даты поступления Жалобы в </w:t>
      </w:r>
      <w:r w:rsidR="00CC2ABC">
        <w:rPr>
          <w:rFonts w:ascii="Times New Roman" w:hAnsi="Times New Roman" w:cs="Times New Roman"/>
          <w:sz w:val="20"/>
          <w:szCs w:val="20"/>
        </w:rPr>
        <w:t>НП</w:t>
      </w:r>
      <w:r w:rsidR="007D4CB0">
        <w:rPr>
          <w:rFonts w:ascii="Times New Roman" w:hAnsi="Times New Roman" w:cs="Times New Roman"/>
          <w:sz w:val="20"/>
          <w:szCs w:val="20"/>
        </w:rPr>
        <w:t xml:space="preserve"> СРО</w:t>
      </w:r>
      <w:r w:rsidR="00CC2ABC">
        <w:rPr>
          <w:rFonts w:ascii="Times New Roman" w:hAnsi="Times New Roman" w:cs="Times New Roman"/>
          <w:sz w:val="20"/>
          <w:szCs w:val="20"/>
        </w:rPr>
        <w:t xml:space="preserve"> «ЮСО»</w:t>
      </w:r>
      <w:r w:rsidRPr="00DF0815">
        <w:rPr>
          <w:rFonts w:ascii="Times New Roman" w:hAnsi="Times New Roman" w:cs="Times New Roman"/>
          <w:sz w:val="20"/>
          <w:szCs w:val="20"/>
        </w:rPr>
        <w:t xml:space="preserve"> уполномоченный сотрудник запрашивает у эксперта (экспертов) или у Заявителя дополнительную информацию.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5.4.</w:t>
      </w:r>
      <w:r w:rsidRPr="00DF0815">
        <w:rPr>
          <w:rFonts w:ascii="Times New Roman" w:hAnsi="Times New Roman" w:cs="Times New Roman"/>
          <w:sz w:val="20"/>
          <w:szCs w:val="20"/>
        </w:rPr>
        <w:t xml:space="preserve"> Эксперт (Эксперты) в установленные запросом сроки обязан (обязаны) предоставить в </w:t>
      </w:r>
      <w:r w:rsidR="00CC2ABC">
        <w:rPr>
          <w:rFonts w:ascii="Times New Roman" w:hAnsi="Times New Roman" w:cs="Times New Roman"/>
          <w:sz w:val="20"/>
          <w:szCs w:val="20"/>
        </w:rPr>
        <w:t>НП</w:t>
      </w:r>
      <w:r w:rsidR="007D4CB0">
        <w:rPr>
          <w:rFonts w:ascii="Times New Roman" w:hAnsi="Times New Roman" w:cs="Times New Roman"/>
          <w:sz w:val="20"/>
          <w:szCs w:val="20"/>
        </w:rPr>
        <w:t xml:space="preserve"> СРО</w:t>
      </w:r>
      <w:r w:rsidR="00CC2ABC">
        <w:rPr>
          <w:rFonts w:ascii="Times New Roman" w:hAnsi="Times New Roman" w:cs="Times New Roman"/>
          <w:sz w:val="20"/>
          <w:szCs w:val="20"/>
        </w:rPr>
        <w:t xml:space="preserve"> «ЮСО»</w:t>
      </w:r>
      <w:r w:rsidRPr="00DF0815">
        <w:rPr>
          <w:rFonts w:ascii="Times New Roman" w:hAnsi="Times New Roman" w:cs="Times New Roman"/>
          <w:sz w:val="20"/>
          <w:szCs w:val="20"/>
        </w:rPr>
        <w:t xml:space="preserve"> документы, запрашиваемые у него в рамках рассмотрения Жалобы.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5.5.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Запрос Эксперту (Экспертам) о предоставлении документов направляется на адреса,</w:t>
      </w:r>
      <w:r w:rsidR="00CC2ABC">
        <w:rPr>
          <w:rFonts w:ascii="Times New Roman" w:hAnsi="Times New Roman" w:cs="Times New Roman"/>
          <w:sz w:val="20"/>
          <w:szCs w:val="20"/>
        </w:rPr>
        <w:t xml:space="preserve"> </w:t>
      </w:r>
      <w:r w:rsidRPr="00DF0815">
        <w:rPr>
          <w:rFonts w:ascii="Times New Roman" w:hAnsi="Times New Roman" w:cs="Times New Roman"/>
          <w:sz w:val="20"/>
          <w:szCs w:val="20"/>
        </w:rPr>
        <w:t xml:space="preserve">являющиеся его контактной информацией, в соответствии с данными реестра </w:t>
      </w:r>
      <w:r w:rsidR="00CC2ABC">
        <w:rPr>
          <w:rFonts w:ascii="Times New Roman" w:hAnsi="Times New Roman" w:cs="Times New Roman"/>
          <w:sz w:val="20"/>
          <w:szCs w:val="20"/>
        </w:rPr>
        <w:t>НП</w:t>
      </w:r>
      <w:r w:rsidR="007D4CB0">
        <w:rPr>
          <w:rFonts w:ascii="Times New Roman" w:hAnsi="Times New Roman" w:cs="Times New Roman"/>
          <w:sz w:val="20"/>
          <w:szCs w:val="20"/>
        </w:rPr>
        <w:t xml:space="preserve"> СРО</w:t>
      </w:r>
      <w:r w:rsidR="00CC2ABC">
        <w:rPr>
          <w:rFonts w:ascii="Times New Roman" w:hAnsi="Times New Roman" w:cs="Times New Roman"/>
          <w:sz w:val="20"/>
          <w:szCs w:val="20"/>
        </w:rPr>
        <w:t xml:space="preserve"> «ЮСО»</w:t>
      </w:r>
      <w:r w:rsidRPr="00DF0815">
        <w:rPr>
          <w:rFonts w:ascii="Times New Roman" w:hAnsi="Times New Roman" w:cs="Times New Roman"/>
          <w:sz w:val="20"/>
          <w:szCs w:val="20"/>
        </w:rPr>
        <w:t xml:space="preserve"> (преимущественно посредством электронной почты). Дополнительно уведомление может быть направлено факсимильным сообщением или почтовым уведомлением.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5.6.</w:t>
      </w: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="001B3BD7">
        <w:rPr>
          <w:rFonts w:ascii="Times New Roman" w:hAnsi="Times New Roman" w:cs="Times New Roman"/>
          <w:sz w:val="20"/>
          <w:szCs w:val="20"/>
        </w:rPr>
        <w:t>Т</w:t>
      </w:r>
      <w:r w:rsidRPr="00DF0815">
        <w:rPr>
          <w:rFonts w:ascii="Times New Roman" w:hAnsi="Times New Roman" w:cs="Times New Roman"/>
          <w:sz w:val="20"/>
          <w:szCs w:val="20"/>
        </w:rPr>
        <w:t>екст Жалобы до</w:t>
      </w:r>
      <w:r w:rsidR="001B3BD7">
        <w:rPr>
          <w:rFonts w:ascii="Times New Roman" w:hAnsi="Times New Roman" w:cs="Times New Roman"/>
          <w:sz w:val="20"/>
          <w:szCs w:val="20"/>
        </w:rPr>
        <w:t>водит</w:t>
      </w:r>
      <w:r w:rsidR="007D4CB0">
        <w:rPr>
          <w:rFonts w:ascii="Times New Roman" w:hAnsi="Times New Roman" w:cs="Times New Roman"/>
          <w:sz w:val="20"/>
          <w:szCs w:val="20"/>
        </w:rPr>
        <w:t>ь</w:t>
      </w:r>
      <w:r w:rsidR="001B3BD7">
        <w:rPr>
          <w:rFonts w:ascii="Times New Roman" w:hAnsi="Times New Roman" w:cs="Times New Roman"/>
          <w:sz w:val="20"/>
          <w:szCs w:val="20"/>
        </w:rPr>
        <w:t>ся до</w:t>
      </w: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="001B3BD7">
        <w:rPr>
          <w:rFonts w:ascii="Times New Roman" w:hAnsi="Times New Roman" w:cs="Times New Roman"/>
          <w:sz w:val="20"/>
          <w:szCs w:val="20"/>
        </w:rPr>
        <w:t>п</w:t>
      </w:r>
      <w:r w:rsidRPr="00DF0815">
        <w:rPr>
          <w:rFonts w:ascii="Times New Roman" w:hAnsi="Times New Roman" w:cs="Times New Roman"/>
          <w:sz w:val="20"/>
          <w:szCs w:val="20"/>
        </w:rPr>
        <w:t xml:space="preserve">редседателя Экспертного совета, который принимает решение о порядке и сроках ее рассмотрения.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1B3BD7">
        <w:rPr>
          <w:rFonts w:ascii="Times New Roman" w:hAnsi="Times New Roman" w:cs="Times New Roman"/>
          <w:b/>
          <w:sz w:val="20"/>
          <w:szCs w:val="20"/>
        </w:rPr>
        <w:t xml:space="preserve"> 5.7.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Предварительное рассмотрение Жалобы рассматривается на ближайшем заседании Президиума Экспертного совета после даты получения документов от эксперта (экспертов) или после истечения срока предоставления документов.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1B3BD7">
        <w:rPr>
          <w:rFonts w:ascii="Times New Roman" w:hAnsi="Times New Roman" w:cs="Times New Roman"/>
          <w:b/>
          <w:sz w:val="20"/>
          <w:szCs w:val="20"/>
        </w:rPr>
        <w:t xml:space="preserve"> 5.8.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При рассмотрении Жалобы оценщик, подавший Жалобу (Заявитель), может присутствовать при ее предварительном рассмотрении Пред</w:t>
      </w:r>
      <w:r w:rsidR="00CC2ABC">
        <w:rPr>
          <w:rFonts w:ascii="Times New Roman" w:hAnsi="Times New Roman" w:cs="Times New Roman"/>
          <w:sz w:val="20"/>
          <w:szCs w:val="20"/>
        </w:rPr>
        <w:t xml:space="preserve">седателем Экспертного совета. В </w:t>
      </w:r>
      <w:r w:rsidRPr="00DF0815">
        <w:rPr>
          <w:rFonts w:ascii="Times New Roman" w:hAnsi="Times New Roman" w:cs="Times New Roman"/>
          <w:sz w:val="20"/>
          <w:szCs w:val="20"/>
        </w:rPr>
        <w:t xml:space="preserve">этом случае к предварительному </w:t>
      </w:r>
      <w:r w:rsidRPr="00DF0815">
        <w:rPr>
          <w:rFonts w:ascii="Times New Roman" w:hAnsi="Times New Roman" w:cs="Times New Roman"/>
          <w:sz w:val="20"/>
          <w:szCs w:val="20"/>
        </w:rPr>
        <w:lastRenderedPageBreak/>
        <w:t xml:space="preserve">рассмотрению Жалобы Председателем Экспертного Совета привлекается Эксперт (Эксперты), чьи действия (бездействие) и/или экспертное заключение на отчет об оценке обжалуются, для дачи необходимых пояснений.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5.9</w:t>
      </w:r>
      <w:r w:rsidRPr="00DF0815">
        <w:rPr>
          <w:rFonts w:ascii="Times New Roman" w:hAnsi="Times New Roman" w:cs="Times New Roman"/>
          <w:sz w:val="20"/>
          <w:szCs w:val="20"/>
        </w:rPr>
        <w:t xml:space="preserve">. В случае достижения согласия сторон Жалоба отзывается лицом, направившим ее, при необходимости отчет об оценке и/или экспертное заключение корректируются. </w:t>
      </w:r>
    </w:p>
    <w:p w:rsidR="00DF0815" w:rsidRPr="00DF0815" w:rsidRDefault="00B77CA2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В случае не</w:t>
      </w:r>
      <w:r w:rsidRPr="00DF0815">
        <w:rPr>
          <w:rFonts w:ascii="Times New Roman" w:hAnsi="Times New Roman" w:cs="Times New Roman"/>
          <w:sz w:val="20"/>
          <w:szCs w:val="20"/>
        </w:rPr>
        <w:t xml:space="preserve"> достижения</w:t>
      </w:r>
      <w:r w:rsidR="00DF0815" w:rsidRPr="00DF0815">
        <w:rPr>
          <w:rFonts w:ascii="Times New Roman" w:hAnsi="Times New Roman" w:cs="Times New Roman"/>
          <w:sz w:val="20"/>
          <w:szCs w:val="20"/>
        </w:rPr>
        <w:t xml:space="preserve"> согласия сторон Председатель Экспертного совета принимает решение о вынесения вопроса рассмотрения Жалобы на заседании Президиума Экспертного совета.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1B3BD7">
        <w:rPr>
          <w:rFonts w:ascii="Times New Roman" w:hAnsi="Times New Roman" w:cs="Times New Roman"/>
          <w:b/>
          <w:sz w:val="20"/>
          <w:szCs w:val="20"/>
        </w:rPr>
        <w:t>5.10.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Жалоба рассматривается на ближайшем заседании Экспертного совета после даты принятия решения Председателем Экспертного совета.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B77CA2">
        <w:rPr>
          <w:rFonts w:ascii="Times New Roman" w:hAnsi="Times New Roman" w:cs="Times New Roman"/>
          <w:b/>
          <w:sz w:val="20"/>
          <w:szCs w:val="20"/>
        </w:rPr>
        <w:t>5.11.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На заседание, на котором рассматривается Жалоба, приглашаются Заявитель (Заявители), Эксперт (Эксперты), подготовившие экспертное заключение, результаты которого обжалуются и/или действия (бездействие) которого (которых) обжалуются.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B77CA2">
        <w:rPr>
          <w:rFonts w:ascii="Times New Roman" w:hAnsi="Times New Roman" w:cs="Times New Roman"/>
          <w:b/>
          <w:sz w:val="20"/>
          <w:szCs w:val="20"/>
        </w:rPr>
        <w:t>5.12.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Приглашения Заявителю (Заявителям) и Эксперту (Экспертам) направляются на адреса, указанные в качестве контактной информации в Жалобе, преимущественно сообщением на электронную почту.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  <w:r w:rsidRPr="00B77CA2">
        <w:rPr>
          <w:rFonts w:ascii="Times New Roman" w:hAnsi="Times New Roman" w:cs="Times New Roman"/>
          <w:b/>
          <w:sz w:val="20"/>
          <w:szCs w:val="20"/>
        </w:rPr>
        <w:t>5.13.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Неявка Заявителя (Заявителей) и/или Эксперта (Экспертов) не является основанием для не рассмотрения Жалобы по существу на заседании Президиума. </w:t>
      </w:r>
    </w:p>
    <w:p w:rsidR="00B77CA2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B77CA2">
        <w:rPr>
          <w:rFonts w:ascii="Times New Roman" w:hAnsi="Times New Roman" w:cs="Times New Roman"/>
          <w:b/>
          <w:sz w:val="20"/>
          <w:szCs w:val="20"/>
        </w:rPr>
        <w:t xml:space="preserve"> 5.14.</w:t>
      </w:r>
      <w:r w:rsidRPr="00DF0815">
        <w:rPr>
          <w:rFonts w:ascii="Times New Roman" w:hAnsi="Times New Roman" w:cs="Times New Roman"/>
          <w:sz w:val="20"/>
          <w:szCs w:val="20"/>
        </w:rPr>
        <w:t xml:space="preserve"> По итогам рассмотрения Жалобы вынесенное решение заносится в протокол заседания</w:t>
      </w:r>
      <w:r w:rsidR="00B77CA2">
        <w:rPr>
          <w:rFonts w:ascii="Times New Roman" w:hAnsi="Times New Roman" w:cs="Times New Roman"/>
          <w:sz w:val="20"/>
          <w:szCs w:val="20"/>
        </w:rPr>
        <w:t>.</w:t>
      </w:r>
      <w:r w:rsidRPr="00DF08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F0815" w:rsidRPr="00DF0815" w:rsidRDefault="00B77CA2" w:rsidP="00A9373A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F0815" w:rsidRPr="00B77CA2">
        <w:rPr>
          <w:rFonts w:ascii="Times New Roman" w:hAnsi="Times New Roman" w:cs="Times New Roman"/>
          <w:b/>
          <w:sz w:val="20"/>
          <w:szCs w:val="20"/>
        </w:rPr>
        <w:t>5.15.</w:t>
      </w:r>
      <w:r w:rsidR="00DF0815" w:rsidRPr="00DF0815">
        <w:rPr>
          <w:rFonts w:ascii="Times New Roman" w:hAnsi="Times New Roman" w:cs="Times New Roman"/>
          <w:sz w:val="20"/>
          <w:szCs w:val="20"/>
        </w:rPr>
        <w:t xml:space="preserve"> Уведомление заинтересованных лиц о результатах рассмотрения Жалобы производится в течение 10 (десяти) рабочих дней после подписания протокола заседания, на котором была рассмотрена Жал</w:t>
      </w:r>
      <w:r>
        <w:rPr>
          <w:rFonts w:ascii="Times New Roman" w:hAnsi="Times New Roman" w:cs="Times New Roman"/>
          <w:sz w:val="20"/>
          <w:szCs w:val="20"/>
        </w:rPr>
        <w:t xml:space="preserve">оба. Решение </w:t>
      </w:r>
      <w:r w:rsidR="00DF0815" w:rsidRPr="00DF0815">
        <w:rPr>
          <w:rFonts w:ascii="Times New Roman" w:hAnsi="Times New Roman" w:cs="Times New Roman"/>
          <w:sz w:val="20"/>
          <w:szCs w:val="20"/>
        </w:rPr>
        <w:t xml:space="preserve">направляется заинтересованным лицам посредством сообщений по электронной почте. Дополнительно решение может быть направлено факсимильным сообщением или почтовым уведомлением. </w:t>
      </w:r>
    </w:p>
    <w:p w:rsidR="00DF0815" w:rsidRPr="00DF0815" w:rsidRDefault="00DF0815" w:rsidP="00A9373A">
      <w:pPr>
        <w:spacing w:after="0"/>
        <w:ind w:left="-567"/>
        <w:jc w:val="both"/>
        <w:rPr>
          <w:rFonts w:ascii="Times New Roman" w:hAnsi="Times New Roman" w:cs="Times New Roman"/>
          <w:sz w:val="20"/>
        </w:rPr>
      </w:pPr>
      <w:r w:rsidRPr="00B77CA2">
        <w:rPr>
          <w:rFonts w:ascii="Times New Roman" w:hAnsi="Times New Roman" w:cs="Times New Roman"/>
          <w:b/>
          <w:sz w:val="20"/>
          <w:szCs w:val="20"/>
        </w:rPr>
        <w:t xml:space="preserve"> 5.16.</w:t>
      </w:r>
      <w:r w:rsidR="00B77CA2">
        <w:rPr>
          <w:rFonts w:ascii="Times New Roman" w:hAnsi="Times New Roman" w:cs="Times New Roman"/>
          <w:sz w:val="20"/>
          <w:szCs w:val="20"/>
        </w:rPr>
        <w:t xml:space="preserve"> При необходимости решение, </w:t>
      </w:r>
      <w:r w:rsidRPr="00DF0815">
        <w:rPr>
          <w:rFonts w:ascii="Times New Roman" w:hAnsi="Times New Roman" w:cs="Times New Roman"/>
          <w:sz w:val="20"/>
          <w:szCs w:val="20"/>
        </w:rPr>
        <w:t xml:space="preserve">доводится до сведения </w:t>
      </w:r>
      <w:r w:rsidR="00B77CA2">
        <w:rPr>
          <w:rFonts w:ascii="Times New Roman" w:hAnsi="Times New Roman" w:cs="Times New Roman"/>
          <w:sz w:val="20"/>
          <w:szCs w:val="20"/>
        </w:rPr>
        <w:t>членов Экспертного Совета.</w:t>
      </w:r>
    </w:p>
    <w:sectPr w:rsidR="00DF0815" w:rsidRPr="00DF0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DC"/>
    <w:rsid w:val="00004781"/>
    <w:rsid w:val="001B3BD7"/>
    <w:rsid w:val="00377FD3"/>
    <w:rsid w:val="004162E2"/>
    <w:rsid w:val="00465B0C"/>
    <w:rsid w:val="00547A36"/>
    <w:rsid w:val="006325BA"/>
    <w:rsid w:val="006F706B"/>
    <w:rsid w:val="00786230"/>
    <w:rsid w:val="0078794C"/>
    <w:rsid w:val="00791820"/>
    <w:rsid w:val="007D4CB0"/>
    <w:rsid w:val="00896FDC"/>
    <w:rsid w:val="008D33DF"/>
    <w:rsid w:val="009557D7"/>
    <w:rsid w:val="00974B1B"/>
    <w:rsid w:val="00A464D5"/>
    <w:rsid w:val="00A9373A"/>
    <w:rsid w:val="00B2246C"/>
    <w:rsid w:val="00B46D93"/>
    <w:rsid w:val="00B67B51"/>
    <w:rsid w:val="00B77CA2"/>
    <w:rsid w:val="00CC2ABC"/>
    <w:rsid w:val="00CC5AF2"/>
    <w:rsid w:val="00CD7C6E"/>
    <w:rsid w:val="00DF0815"/>
    <w:rsid w:val="00EB3BB0"/>
    <w:rsid w:val="00F31FC0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22C389-67B3-4868-8C1A-8F610A7B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6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5</cp:revision>
  <cp:lastPrinted>2014-08-19T06:18:00Z</cp:lastPrinted>
  <dcterms:created xsi:type="dcterms:W3CDTF">2014-07-04T07:46:00Z</dcterms:created>
  <dcterms:modified xsi:type="dcterms:W3CDTF">2014-08-19T06:18:00Z</dcterms:modified>
</cp:coreProperties>
</file>