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851A6" w:rsidRDefault="009851A6" w:rsidP="000A20F0">
      <w:pPr>
        <w:spacing w:after="0" w:line="240" w:lineRule="auto"/>
        <w:jc w:val="right"/>
        <w:rPr>
          <w:rFonts w:ascii="Times New Roman" w:hAnsi="Times New Roman"/>
          <w:sz w:val="21"/>
          <w:szCs w:val="21"/>
          <w:lang w:eastAsia="ru-RU"/>
        </w:rPr>
      </w:pPr>
    </w:p>
    <w:p w:rsidR="009851A6" w:rsidRPr="001732DA" w:rsidRDefault="009851A6" w:rsidP="009851A6">
      <w:pPr>
        <w:spacing w:after="0" w:line="240" w:lineRule="auto"/>
        <w:jc w:val="right"/>
        <w:rPr>
          <w:rFonts w:ascii="Times New Roman" w:hAnsi="Times New Roman"/>
          <w:sz w:val="18"/>
          <w:szCs w:val="18"/>
          <w:lang w:eastAsia="ru-RU"/>
        </w:rPr>
      </w:pPr>
      <w:r w:rsidRPr="001732DA">
        <w:rPr>
          <w:rFonts w:ascii="Times New Roman" w:hAnsi="Times New Roman"/>
          <w:sz w:val="18"/>
          <w:szCs w:val="18"/>
          <w:lang w:eastAsia="ru-RU"/>
        </w:rPr>
        <w:t>УТВЕРЖДЕНО</w:t>
      </w:r>
      <w:r w:rsidRPr="001732DA">
        <w:rPr>
          <w:rFonts w:ascii="Times New Roman" w:hAnsi="Times New Roman"/>
          <w:sz w:val="18"/>
          <w:szCs w:val="18"/>
          <w:lang w:eastAsia="ru-RU"/>
        </w:rPr>
        <w:br/>
        <w:t>Решением Общего собрания</w:t>
      </w:r>
    </w:p>
    <w:p w:rsidR="009851A6" w:rsidRPr="001732DA" w:rsidRDefault="009851A6" w:rsidP="009851A6">
      <w:pPr>
        <w:spacing w:after="0" w:line="240" w:lineRule="auto"/>
        <w:jc w:val="right"/>
        <w:rPr>
          <w:rFonts w:ascii="Times New Roman" w:hAnsi="Times New Roman"/>
          <w:sz w:val="18"/>
          <w:szCs w:val="18"/>
          <w:lang w:eastAsia="ru-RU"/>
        </w:rPr>
      </w:pPr>
      <w:r w:rsidRPr="001732DA">
        <w:rPr>
          <w:rFonts w:ascii="Times New Roman" w:hAnsi="Times New Roman"/>
          <w:sz w:val="18"/>
          <w:szCs w:val="18"/>
          <w:lang w:eastAsia="ru-RU"/>
        </w:rPr>
        <w:t>членов НП СРО «ЮСО»</w:t>
      </w:r>
    </w:p>
    <w:p w:rsidR="009851A6" w:rsidRPr="001732DA" w:rsidRDefault="009851A6" w:rsidP="009851A6">
      <w:pPr>
        <w:spacing w:after="0" w:line="240" w:lineRule="auto"/>
        <w:jc w:val="right"/>
        <w:rPr>
          <w:rFonts w:ascii="Times New Roman" w:hAnsi="Times New Roman"/>
          <w:sz w:val="18"/>
          <w:szCs w:val="18"/>
          <w:lang w:eastAsia="ru-RU"/>
        </w:rPr>
      </w:pPr>
      <w:r w:rsidRPr="001732DA">
        <w:rPr>
          <w:rFonts w:ascii="Times New Roman" w:hAnsi="Times New Roman"/>
          <w:sz w:val="18"/>
          <w:szCs w:val="18"/>
          <w:lang w:eastAsia="ru-RU"/>
        </w:rPr>
        <w:t>Протокол № 3/1</w:t>
      </w:r>
    </w:p>
    <w:p w:rsidR="009851A6" w:rsidRPr="001732DA" w:rsidRDefault="009851A6" w:rsidP="009851A6">
      <w:pPr>
        <w:spacing w:after="0" w:line="240" w:lineRule="auto"/>
        <w:jc w:val="right"/>
        <w:rPr>
          <w:rFonts w:ascii="Times New Roman" w:hAnsi="Times New Roman"/>
          <w:sz w:val="18"/>
          <w:szCs w:val="18"/>
          <w:lang w:eastAsia="ru-RU"/>
        </w:rPr>
      </w:pPr>
      <w:r w:rsidRPr="001732DA">
        <w:rPr>
          <w:rFonts w:ascii="Times New Roman" w:hAnsi="Times New Roman"/>
          <w:sz w:val="18"/>
          <w:szCs w:val="18"/>
          <w:lang w:eastAsia="ru-RU"/>
        </w:rPr>
        <w:t>«11» июня 2015 г.</w:t>
      </w:r>
    </w:p>
    <w:p w:rsidR="009851A6" w:rsidRPr="001732DA" w:rsidRDefault="009851A6" w:rsidP="009851A6">
      <w:pPr>
        <w:spacing w:after="0" w:line="240" w:lineRule="auto"/>
        <w:rPr>
          <w:rFonts w:ascii="Times New Roman" w:hAnsi="Times New Roman"/>
          <w:sz w:val="18"/>
          <w:szCs w:val="18"/>
          <w:lang w:eastAsia="ru-RU"/>
        </w:rPr>
      </w:pPr>
    </w:p>
    <w:p w:rsidR="00004FE5" w:rsidRPr="001732DA" w:rsidRDefault="009851A6" w:rsidP="000A20F0">
      <w:pPr>
        <w:spacing w:after="0" w:line="240" w:lineRule="auto"/>
        <w:jc w:val="right"/>
        <w:rPr>
          <w:rFonts w:ascii="Times New Roman" w:hAnsi="Times New Roman"/>
          <w:sz w:val="18"/>
          <w:szCs w:val="18"/>
          <w:lang w:eastAsia="ru-RU"/>
        </w:rPr>
      </w:pPr>
      <w:r w:rsidRPr="001732DA">
        <w:rPr>
          <w:rFonts w:ascii="Times New Roman" w:hAnsi="Times New Roman"/>
          <w:sz w:val="18"/>
          <w:szCs w:val="18"/>
          <w:lang w:eastAsia="ru-RU"/>
        </w:rPr>
        <w:t>(Изменения и дополнения утверждены</w:t>
      </w:r>
      <w:r w:rsidR="00004FE5" w:rsidRPr="001732DA">
        <w:rPr>
          <w:rFonts w:ascii="Times New Roman" w:hAnsi="Times New Roman"/>
          <w:sz w:val="18"/>
          <w:szCs w:val="18"/>
          <w:lang w:eastAsia="ru-RU"/>
        </w:rPr>
        <w:br/>
        <w:t>Решением Общего собрания</w:t>
      </w:r>
    </w:p>
    <w:p w:rsidR="0088332F" w:rsidRPr="001732DA" w:rsidRDefault="00004FE5" w:rsidP="0088332F">
      <w:pPr>
        <w:spacing w:after="0" w:line="240" w:lineRule="auto"/>
        <w:jc w:val="right"/>
        <w:rPr>
          <w:rFonts w:ascii="Times New Roman" w:hAnsi="Times New Roman"/>
          <w:sz w:val="18"/>
          <w:szCs w:val="18"/>
          <w:lang w:eastAsia="ru-RU"/>
        </w:rPr>
      </w:pPr>
      <w:r w:rsidRPr="001732DA">
        <w:rPr>
          <w:rFonts w:ascii="Times New Roman" w:hAnsi="Times New Roman"/>
          <w:sz w:val="18"/>
          <w:szCs w:val="18"/>
          <w:lang w:eastAsia="ru-RU"/>
        </w:rPr>
        <w:t xml:space="preserve">членов </w:t>
      </w:r>
      <w:r w:rsidR="0028210B" w:rsidRPr="001732DA">
        <w:rPr>
          <w:rFonts w:ascii="Times New Roman" w:hAnsi="Times New Roman"/>
          <w:sz w:val="18"/>
          <w:szCs w:val="18"/>
          <w:lang w:eastAsia="ru-RU"/>
        </w:rPr>
        <w:t>А</w:t>
      </w:r>
      <w:r w:rsidRPr="001732DA">
        <w:rPr>
          <w:rFonts w:ascii="Times New Roman" w:hAnsi="Times New Roman"/>
          <w:sz w:val="18"/>
          <w:szCs w:val="18"/>
          <w:lang w:eastAsia="ru-RU"/>
        </w:rPr>
        <w:t xml:space="preserve"> </w:t>
      </w:r>
      <w:r w:rsidR="007E774A" w:rsidRPr="001732DA">
        <w:rPr>
          <w:rFonts w:ascii="Times New Roman" w:hAnsi="Times New Roman"/>
          <w:sz w:val="18"/>
          <w:szCs w:val="18"/>
          <w:lang w:eastAsia="ru-RU"/>
        </w:rPr>
        <w:t xml:space="preserve">СРО </w:t>
      </w:r>
      <w:r w:rsidRPr="001732DA">
        <w:rPr>
          <w:rFonts w:ascii="Times New Roman" w:hAnsi="Times New Roman"/>
          <w:sz w:val="18"/>
          <w:szCs w:val="18"/>
          <w:lang w:eastAsia="ru-RU"/>
        </w:rPr>
        <w:t>«ЮСО»</w:t>
      </w:r>
    </w:p>
    <w:p w:rsidR="00004FE5" w:rsidRPr="001732DA" w:rsidRDefault="00004FE5" w:rsidP="0088332F">
      <w:pPr>
        <w:spacing w:after="0" w:line="240" w:lineRule="auto"/>
        <w:jc w:val="right"/>
        <w:rPr>
          <w:rFonts w:ascii="Times New Roman" w:hAnsi="Times New Roman"/>
          <w:sz w:val="18"/>
          <w:szCs w:val="18"/>
          <w:lang w:eastAsia="ru-RU"/>
        </w:rPr>
      </w:pPr>
      <w:r w:rsidRPr="001732DA">
        <w:rPr>
          <w:rFonts w:ascii="Times New Roman" w:hAnsi="Times New Roman"/>
          <w:sz w:val="18"/>
          <w:szCs w:val="18"/>
          <w:lang w:eastAsia="ru-RU"/>
        </w:rPr>
        <w:t>Протокол №</w:t>
      </w:r>
      <w:r w:rsidR="0088332F" w:rsidRPr="001732DA">
        <w:rPr>
          <w:rFonts w:ascii="Times New Roman" w:hAnsi="Times New Roman"/>
          <w:sz w:val="18"/>
          <w:szCs w:val="18"/>
          <w:lang w:eastAsia="ru-RU"/>
        </w:rPr>
        <w:t>1</w:t>
      </w:r>
      <w:r w:rsidRPr="001732DA">
        <w:rPr>
          <w:rFonts w:ascii="Times New Roman" w:hAnsi="Times New Roman"/>
          <w:sz w:val="18"/>
          <w:szCs w:val="18"/>
          <w:lang w:eastAsia="ru-RU"/>
        </w:rPr>
        <w:t xml:space="preserve"> </w:t>
      </w:r>
      <w:r w:rsidR="00DD4047" w:rsidRPr="001732DA">
        <w:rPr>
          <w:rFonts w:ascii="Times New Roman" w:hAnsi="Times New Roman"/>
          <w:sz w:val="18"/>
          <w:szCs w:val="18"/>
          <w:lang w:eastAsia="ru-RU"/>
        </w:rPr>
        <w:t xml:space="preserve">              </w:t>
      </w:r>
    </w:p>
    <w:p w:rsidR="00004FE5" w:rsidRPr="0088332F" w:rsidRDefault="00004FE5" w:rsidP="000A20F0">
      <w:pPr>
        <w:spacing w:after="0" w:line="240" w:lineRule="auto"/>
        <w:jc w:val="right"/>
        <w:rPr>
          <w:rFonts w:ascii="Times New Roman" w:hAnsi="Times New Roman"/>
          <w:sz w:val="21"/>
          <w:szCs w:val="21"/>
          <w:lang w:eastAsia="ru-RU"/>
        </w:rPr>
      </w:pPr>
      <w:r w:rsidRPr="001732DA">
        <w:rPr>
          <w:rFonts w:ascii="Times New Roman" w:hAnsi="Times New Roman"/>
          <w:sz w:val="18"/>
          <w:szCs w:val="18"/>
          <w:lang w:eastAsia="ru-RU"/>
        </w:rPr>
        <w:t>«</w:t>
      </w:r>
      <w:r w:rsidR="0088332F" w:rsidRPr="001732DA">
        <w:rPr>
          <w:rFonts w:ascii="Times New Roman" w:hAnsi="Times New Roman"/>
          <w:sz w:val="18"/>
          <w:szCs w:val="18"/>
          <w:lang w:eastAsia="ru-RU"/>
        </w:rPr>
        <w:t>14</w:t>
      </w:r>
      <w:r w:rsidRPr="001732DA">
        <w:rPr>
          <w:rFonts w:ascii="Times New Roman" w:hAnsi="Times New Roman"/>
          <w:sz w:val="18"/>
          <w:szCs w:val="18"/>
          <w:lang w:eastAsia="ru-RU"/>
        </w:rPr>
        <w:t>»</w:t>
      </w:r>
      <w:r w:rsidR="0088332F" w:rsidRPr="001732DA">
        <w:rPr>
          <w:rFonts w:ascii="Times New Roman" w:hAnsi="Times New Roman"/>
          <w:sz w:val="18"/>
          <w:szCs w:val="18"/>
          <w:lang w:eastAsia="ru-RU"/>
        </w:rPr>
        <w:t xml:space="preserve"> октября </w:t>
      </w:r>
      <w:r w:rsidRPr="001732DA">
        <w:rPr>
          <w:rFonts w:ascii="Times New Roman" w:hAnsi="Times New Roman"/>
          <w:sz w:val="18"/>
          <w:szCs w:val="18"/>
          <w:lang w:eastAsia="ru-RU"/>
        </w:rPr>
        <w:t>20</w:t>
      </w:r>
      <w:r w:rsidR="00E87381" w:rsidRPr="001732DA">
        <w:rPr>
          <w:rFonts w:ascii="Times New Roman" w:hAnsi="Times New Roman"/>
          <w:sz w:val="18"/>
          <w:szCs w:val="18"/>
          <w:lang w:eastAsia="ru-RU"/>
        </w:rPr>
        <w:t>1</w:t>
      </w:r>
      <w:r w:rsidR="00DD4047" w:rsidRPr="001732DA">
        <w:rPr>
          <w:rFonts w:ascii="Times New Roman" w:hAnsi="Times New Roman"/>
          <w:sz w:val="18"/>
          <w:szCs w:val="18"/>
          <w:lang w:eastAsia="ru-RU"/>
        </w:rPr>
        <w:t>6</w:t>
      </w:r>
      <w:r w:rsidRPr="001732DA">
        <w:rPr>
          <w:rFonts w:ascii="Times New Roman" w:hAnsi="Times New Roman"/>
          <w:sz w:val="18"/>
          <w:szCs w:val="18"/>
          <w:lang w:eastAsia="ru-RU"/>
        </w:rPr>
        <w:t xml:space="preserve"> г.</w:t>
      </w:r>
      <w:r w:rsidR="009851A6" w:rsidRPr="001732DA">
        <w:rPr>
          <w:rFonts w:ascii="Times New Roman" w:hAnsi="Times New Roman"/>
          <w:sz w:val="18"/>
          <w:szCs w:val="18"/>
          <w:lang w:eastAsia="ru-RU"/>
        </w:rPr>
        <w:t>)</w:t>
      </w:r>
    </w:p>
    <w:p w:rsidR="00052EC9" w:rsidRPr="0093287E" w:rsidRDefault="00052EC9" w:rsidP="000A20F0">
      <w:pPr>
        <w:spacing w:after="0" w:line="240" w:lineRule="auto"/>
        <w:jc w:val="right"/>
        <w:rPr>
          <w:rFonts w:ascii="Times New Roman" w:eastAsia="Times New Roman" w:hAnsi="Times New Roman" w:cs="Times New Roman"/>
          <w:sz w:val="21"/>
          <w:szCs w:val="21"/>
          <w:lang w:eastAsia="ru-RU"/>
        </w:rPr>
      </w:pPr>
    </w:p>
    <w:p w:rsidR="0015503F" w:rsidRPr="0093287E" w:rsidRDefault="0015503F" w:rsidP="000A20F0">
      <w:pPr>
        <w:spacing w:after="0" w:line="240" w:lineRule="auto"/>
        <w:jc w:val="right"/>
        <w:rPr>
          <w:rFonts w:ascii="Times New Roman" w:eastAsia="Times New Roman" w:hAnsi="Times New Roman" w:cs="Times New Roman"/>
          <w:sz w:val="21"/>
          <w:szCs w:val="21"/>
          <w:lang w:eastAsia="ru-RU"/>
        </w:rPr>
      </w:pPr>
    </w:p>
    <w:p w:rsidR="000D2B0C" w:rsidRPr="0093287E" w:rsidRDefault="000D2B0C" w:rsidP="000A20F0">
      <w:pPr>
        <w:spacing w:after="0" w:line="240" w:lineRule="auto"/>
        <w:jc w:val="right"/>
        <w:rPr>
          <w:rFonts w:ascii="Times New Roman" w:eastAsia="Times New Roman" w:hAnsi="Times New Roman" w:cs="Times New Roman"/>
          <w:sz w:val="21"/>
          <w:szCs w:val="21"/>
          <w:lang w:eastAsia="ru-RU"/>
        </w:rPr>
      </w:pPr>
    </w:p>
    <w:p w:rsidR="00D90CB2" w:rsidRPr="0093287E" w:rsidRDefault="000C368F" w:rsidP="000A20F0">
      <w:pPr>
        <w:spacing w:after="0" w:line="240" w:lineRule="auto"/>
        <w:jc w:val="center"/>
        <w:rPr>
          <w:rFonts w:ascii="Times New Roman" w:eastAsia="Times New Roman" w:hAnsi="Times New Roman" w:cs="Times New Roman"/>
          <w:b/>
          <w:bCs/>
          <w:sz w:val="21"/>
          <w:szCs w:val="21"/>
          <w:lang w:eastAsia="ru-RU"/>
        </w:rPr>
      </w:pPr>
      <w:r w:rsidRPr="0093287E">
        <w:rPr>
          <w:rFonts w:ascii="Times New Roman" w:eastAsia="Times New Roman" w:hAnsi="Times New Roman" w:cs="Times New Roman"/>
          <w:b/>
          <w:bCs/>
          <w:sz w:val="21"/>
          <w:szCs w:val="21"/>
          <w:lang w:eastAsia="ru-RU"/>
        </w:rPr>
        <w:t>Положение об Общем собрании членов</w:t>
      </w:r>
      <w:r w:rsidR="00052EC9" w:rsidRPr="0093287E">
        <w:rPr>
          <w:rFonts w:ascii="Times New Roman" w:eastAsia="Times New Roman" w:hAnsi="Times New Roman" w:cs="Times New Roman"/>
          <w:b/>
          <w:bCs/>
          <w:sz w:val="21"/>
          <w:szCs w:val="21"/>
          <w:lang w:eastAsia="ru-RU"/>
        </w:rPr>
        <w:br/>
      </w:r>
      <w:r w:rsidR="0028210B">
        <w:rPr>
          <w:rFonts w:ascii="Times New Roman" w:eastAsia="Times New Roman" w:hAnsi="Times New Roman" w:cs="Times New Roman"/>
          <w:b/>
          <w:bCs/>
          <w:sz w:val="21"/>
          <w:szCs w:val="21"/>
          <w:lang w:eastAsia="ru-RU"/>
        </w:rPr>
        <w:t>Ассоциации</w:t>
      </w:r>
      <w:r w:rsidR="00052EC9" w:rsidRPr="0093287E">
        <w:rPr>
          <w:rFonts w:ascii="Times New Roman" w:eastAsia="Times New Roman" w:hAnsi="Times New Roman" w:cs="Times New Roman"/>
          <w:b/>
          <w:bCs/>
          <w:sz w:val="21"/>
          <w:szCs w:val="21"/>
          <w:lang w:eastAsia="ru-RU"/>
        </w:rPr>
        <w:t xml:space="preserve"> </w:t>
      </w:r>
      <w:r w:rsidR="00654EC2" w:rsidRPr="0093287E">
        <w:rPr>
          <w:rFonts w:ascii="Times New Roman" w:eastAsia="Times New Roman" w:hAnsi="Times New Roman" w:cs="Times New Roman"/>
          <w:b/>
          <w:bCs/>
          <w:sz w:val="21"/>
          <w:szCs w:val="21"/>
          <w:lang w:eastAsia="ru-RU"/>
        </w:rPr>
        <w:t>Саморегулируемой организации</w:t>
      </w:r>
    </w:p>
    <w:p w:rsidR="00052EC9" w:rsidRPr="0093287E" w:rsidRDefault="00052EC9" w:rsidP="000A20F0">
      <w:pPr>
        <w:spacing w:after="0" w:line="240" w:lineRule="auto"/>
        <w:jc w:val="center"/>
        <w:rPr>
          <w:b/>
          <w:sz w:val="21"/>
          <w:szCs w:val="21"/>
        </w:rPr>
      </w:pPr>
      <w:r w:rsidRPr="0093287E">
        <w:rPr>
          <w:rFonts w:ascii="Times New Roman" w:eastAsia="Times New Roman" w:hAnsi="Times New Roman" w:cs="Times New Roman"/>
          <w:b/>
          <w:bCs/>
          <w:sz w:val="21"/>
          <w:szCs w:val="21"/>
          <w:lang w:eastAsia="ru-RU"/>
        </w:rPr>
        <w:t>«</w:t>
      </w:r>
      <w:r w:rsidR="003412A2" w:rsidRPr="0093287E">
        <w:rPr>
          <w:rFonts w:ascii="Times New Roman" w:eastAsia="Times New Roman" w:hAnsi="Times New Roman" w:cs="Times New Roman"/>
          <w:b/>
          <w:bCs/>
          <w:sz w:val="21"/>
          <w:szCs w:val="21"/>
          <w:lang w:eastAsia="ru-RU"/>
        </w:rPr>
        <w:t xml:space="preserve">Южно-Сибирская </w:t>
      </w:r>
      <w:r w:rsidR="0028210B">
        <w:rPr>
          <w:rFonts w:ascii="Times New Roman" w:eastAsia="Times New Roman" w:hAnsi="Times New Roman" w:cs="Times New Roman"/>
          <w:b/>
          <w:bCs/>
          <w:sz w:val="21"/>
          <w:szCs w:val="21"/>
          <w:lang w:eastAsia="ru-RU"/>
        </w:rPr>
        <w:t>О</w:t>
      </w:r>
      <w:r w:rsidR="003412A2" w:rsidRPr="0093287E">
        <w:rPr>
          <w:rFonts w:ascii="Times New Roman" w:eastAsia="Times New Roman" w:hAnsi="Times New Roman" w:cs="Times New Roman"/>
          <w:b/>
          <w:bCs/>
          <w:sz w:val="21"/>
          <w:szCs w:val="21"/>
          <w:lang w:eastAsia="ru-RU"/>
        </w:rPr>
        <w:t>рганизация Профессиональных Оценщиков и Экспертов</w:t>
      </w:r>
      <w:r w:rsidRPr="0093287E">
        <w:rPr>
          <w:rFonts w:ascii="Times New Roman" w:eastAsia="Times New Roman" w:hAnsi="Times New Roman" w:cs="Times New Roman"/>
          <w:b/>
          <w:bCs/>
          <w:sz w:val="21"/>
          <w:szCs w:val="21"/>
          <w:lang w:eastAsia="ru-RU"/>
        </w:rPr>
        <w:t>»</w:t>
      </w:r>
    </w:p>
    <w:p w:rsidR="000C368F" w:rsidRPr="0093287E" w:rsidRDefault="000C368F" w:rsidP="000A20F0">
      <w:pPr>
        <w:spacing w:after="0" w:line="240" w:lineRule="auto"/>
        <w:jc w:val="both"/>
        <w:rPr>
          <w:rFonts w:ascii="Times New Roman" w:eastAsia="Times New Roman" w:hAnsi="Times New Roman" w:cs="Times New Roman"/>
          <w:sz w:val="21"/>
          <w:szCs w:val="21"/>
          <w:lang w:eastAsia="ru-RU"/>
        </w:rPr>
      </w:pPr>
    </w:p>
    <w:p w:rsidR="00032C26" w:rsidRPr="005C2AF8" w:rsidRDefault="00032C26" w:rsidP="00032C26">
      <w:pPr>
        <w:numPr>
          <w:ilvl w:val="1"/>
          <w:numId w:val="6"/>
        </w:numPr>
        <w:tabs>
          <w:tab w:val="clear" w:pos="456"/>
          <w:tab w:val="num" w:pos="142"/>
        </w:tabs>
        <w:spacing w:after="0" w:line="240" w:lineRule="auto"/>
        <w:ind w:left="0" w:firstLine="0"/>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Настоящее Положение разработано в соответствии с Гражданским кодексом Российской Федерации, законодательством Российской Федерации о саморегулируемых организациях и об оценочной деятельности в Российской Федерации, иными нормативными правовыми актами Российской Федерации, Уставом и внутренними документами Саморегулируемой межрегиональной ассоциации оценщиков (далее – «Ассоциация»), и в случае изменения законодательства Российской Федерации действует в части ему не противоречащей.</w:t>
      </w:r>
    </w:p>
    <w:p w:rsidR="00032C26" w:rsidRPr="005C2AF8" w:rsidRDefault="00032C26" w:rsidP="00032C26">
      <w:pPr>
        <w:numPr>
          <w:ilvl w:val="1"/>
          <w:numId w:val="6"/>
        </w:numPr>
        <w:tabs>
          <w:tab w:val="clear" w:pos="456"/>
          <w:tab w:val="num" w:pos="142"/>
        </w:tabs>
        <w:spacing w:after="0" w:line="240" w:lineRule="auto"/>
        <w:ind w:left="0" w:firstLine="0"/>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Настоящее Положение является внутренним документом Ассоциации, определяющим порядок подготовки, созыва и проведения Общих собраний членов Ассоциации (далее – «Собрание»).</w:t>
      </w:r>
    </w:p>
    <w:p w:rsidR="00032C26" w:rsidRPr="005C2AF8" w:rsidRDefault="00032C26" w:rsidP="00032C26">
      <w:pPr>
        <w:numPr>
          <w:ilvl w:val="1"/>
          <w:numId w:val="6"/>
        </w:numPr>
        <w:tabs>
          <w:tab w:val="clear" w:pos="456"/>
          <w:tab w:val="num" w:pos="142"/>
        </w:tabs>
        <w:spacing w:after="0" w:line="240" w:lineRule="auto"/>
        <w:ind w:left="0" w:firstLine="0"/>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В своей деятельности Собрание руководствуется законодательством Российской Федерации, Уставом Ассоциации, настоящим Положением и иными внутренними документами Партнерства.</w:t>
      </w:r>
    </w:p>
    <w:p w:rsidR="00032C26" w:rsidRPr="005C2AF8" w:rsidRDefault="00032C26" w:rsidP="00032C26">
      <w:pPr>
        <w:numPr>
          <w:ilvl w:val="1"/>
          <w:numId w:val="6"/>
        </w:numPr>
        <w:spacing w:after="0" w:line="240" w:lineRule="auto"/>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Собрание является высшим органом управления Ассоциации.</w:t>
      </w:r>
    </w:p>
    <w:p w:rsidR="00032C26" w:rsidRPr="005C2AF8" w:rsidRDefault="00032C26" w:rsidP="00032C26">
      <w:pPr>
        <w:numPr>
          <w:ilvl w:val="1"/>
          <w:numId w:val="6"/>
        </w:numPr>
        <w:spacing w:after="0" w:line="240" w:lineRule="auto"/>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Ассоциации проводит следующие виды Собраний:</w:t>
      </w:r>
    </w:p>
    <w:p w:rsidR="00032C26" w:rsidRPr="005C2AF8" w:rsidRDefault="00032C26" w:rsidP="00032C26">
      <w:pPr>
        <w:spacing w:after="0" w:line="240" w:lineRule="auto"/>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1) ежегодное Общее собрание членов Ассоциации;</w:t>
      </w:r>
    </w:p>
    <w:p w:rsidR="00032C26" w:rsidRPr="005C2AF8" w:rsidRDefault="00032C26" w:rsidP="00032C26">
      <w:pPr>
        <w:spacing w:after="0" w:line="240" w:lineRule="auto"/>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2) внеочередное Общее собрание членов Ассоциации.</w:t>
      </w:r>
    </w:p>
    <w:p w:rsidR="00032C26" w:rsidRPr="005C2AF8" w:rsidRDefault="00032C26" w:rsidP="00032C26">
      <w:pPr>
        <w:numPr>
          <w:ilvl w:val="1"/>
          <w:numId w:val="6"/>
        </w:numPr>
        <w:spacing w:after="0" w:line="240" w:lineRule="auto"/>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 xml:space="preserve">Ежегодно, не </w:t>
      </w:r>
      <w:r w:rsidR="00AF3CB5" w:rsidRPr="005C2AF8">
        <w:rPr>
          <w:rFonts w:ascii="Times New Roman" w:eastAsia="Times New Roman" w:hAnsi="Times New Roman" w:cs="Times New Roman"/>
          <w:lang w:eastAsia="ru-RU"/>
        </w:rPr>
        <w:t>раньше, чем</w:t>
      </w:r>
      <w:r w:rsidRPr="005C2AF8">
        <w:rPr>
          <w:rFonts w:ascii="Times New Roman" w:eastAsia="Times New Roman" w:hAnsi="Times New Roman" w:cs="Times New Roman"/>
          <w:lang w:eastAsia="ru-RU"/>
        </w:rPr>
        <w:t xml:space="preserve"> через три месяца и не позднее шести месяцев после окончания финансового года, Ассоциация обязана проводить </w:t>
      </w:r>
      <w:r w:rsidR="000B4FD7">
        <w:rPr>
          <w:rFonts w:ascii="Times New Roman" w:eastAsia="Times New Roman" w:hAnsi="Times New Roman" w:cs="Times New Roman"/>
          <w:lang w:eastAsia="ru-RU"/>
        </w:rPr>
        <w:t>ежегодное</w:t>
      </w:r>
      <w:r w:rsidRPr="005C2AF8">
        <w:rPr>
          <w:rFonts w:ascii="Times New Roman" w:eastAsia="Times New Roman" w:hAnsi="Times New Roman" w:cs="Times New Roman"/>
          <w:lang w:eastAsia="ru-RU"/>
        </w:rPr>
        <w:t xml:space="preserve"> Собрание. </w:t>
      </w:r>
    </w:p>
    <w:p w:rsidR="000C368F" w:rsidRPr="005C2AF8" w:rsidRDefault="00032C26" w:rsidP="00032C26">
      <w:pPr>
        <w:numPr>
          <w:ilvl w:val="1"/>
          <w:numId w:val="6"/>
        </w:numPr>
        <w:spacing w:after="0" w:line="240" w:lineRule="auto"/>
        <w:jc w:val="both"/>
        <w:rPr>
          <w:rFonts w:ascii="Times New Roman" w:eastAsia="Times New Roman" w:hAnsi="Times New Roman" w:cs="Times New Roman"/>
          <w:b/>
          <w:lang w:eastAsia="ru-RU"/>
        </w:rPr>
      </w:pPr>
      <w:r w:rsidRPr="005C2AF8">
        <w:rPr>
          <w:rFonts w:ascii="Times New Roman" w:eastAsia="Times New Roman" w:hAnsi="Times New Roman" w:cs="Times New Roman"/>
          <w:lang w:eastAsia="ru-RU"/>
        </w:rPr>
        <w:t>Собрания, проводимые помимо годового являются внеочередными.</w:t>
      </w:r>
    </w:p>
    <w:p w:rsidR="0008429B" w:rsidRPr="000A20F0" w:rsidRDefault="0008429B" w:rsidP="000A20F0">
      <w:pPr>
        <w:spacing w:after="0" w:line="240" w:lineRule="auto"/>
        <w:rPr>
          <w:rFonts w:ascii="Times New Roman" w:eastAsia="Times New Roman" w:hAnsi="Times New Roman" w:cs="Times New Roman"/>
          <w:b/>
          <w:sz w:val="24"/>
          <w:szCs w:val="24"/>
          <w:lang w:eastAsia="ru-RU"/>
        </w:rPr>
      </w:pPr>
    </w:p>
    <w:p w:rsidR="000C368F" w:rsidRPr="000A20F0" w:rsidRDefault="000C368F" w:rsidP="000A20F0">
      <w:pPr>
        <w:numPr>
          <w:ilvl w:val="0"/>
          <w:numId w:val="6"/>
        </w:numPr>
        <w:spacing w:after="0" w:line="240" w:lineRule="auto"/>
        <w:jc w:val="center"/>
        <w:rPr>
          <w:rFonts w:ascii="Times New Roman" w:eastAsia="Times New Roman" w:hAnsi="Times New Roman" w:cs="Times New Roman"/>
          <w:b/>
          <w:sz w:val="24"/>
          <w:szCs w:val="24"/>
          <w:lang w:eastAsia="ru-RU"/>
        </w:rPr>
      </w:pPr>
      <w:r w:rsidRPr="000A20F0">
        <w:rPr>
          <w:rFonts w:ascii="Times New Roman" w:eastAsia="Times New Roman" w:hAnsi="Times New Roman" w:cs="Times New Roman"/>
          <w:b/>
          <w:sz w:val="24"/>
          <w:szCs w:val="24"/>
          <w:lang w:eastAsia="ru-RU"/>
        </w:rPr>
        <w:t>Компетенция Собрания</w:t>
      </w:r>
    </w:p>
    <w:p w:rsidR="0063201A" w:rsidRPr="000A20F0" w:rsidRDefault="0063201A" w:rsidP="000A20F0">
      <w:pPr>
        <w:spacing w:after="0" w:line="240" w:lineRule="auto"/>
        <w:ind w:left="456"/>
        <w:rPr>
          <w:rFonts w:ascii="Times New Roman" w:eastAsia="Times New Roman" w:hAnsi="Times New Roman" w:cs="Times New Roman"/>
          <w:b/>
          <w:sz w:val="24"/>
          <w:szCs w:val="24"/>
          <w:lang w:eastAsia="ru-RU"/>
        </w:rPr>
      </w:pPr>
    </w:p>
    <w:p w:rsidR="00AF3CB5" w:rsidRPr="005C2AF8" w:rsidRDefault="0063201A" w:rsidP="005C2AF8">
      <w:pPr>
        <w:pStyle w:val="af"/>
        <w:numPr>
          <w:ilvl w:val="1"/>
          <w:numId w:val="13"/>
        </w:numPr>
        <w:autoSpaceDE w:val="0"/>
        <w:autoSpaceDN w:val="0"/>
        <w:adjustRightInd w:val="0"/>
        <w:spacing w:after="0" w:line="240" w:lineRule="auto"/>
        <w:jc w:val="both"/>
        <w:rPr>
          <w:rFonts w:ascii="Times New Roman" w:hAnsi="Times New Roman" w:cs="Times New Roman"/>
        </w:rPr>
      </w:pPr>
      <w:r w:rsidRPr="005C2AF8">
        <w:rPr>
          <w:rFonts w:ascii="Times New Roman" w:hAnsi="Times New Roman" w:cs="Times New Roman"/>
        </w:rPr>
        <w:t>К компетенции Собра</w:t>
      </w:r>
      <w:r w:rsidR="00AF3CB5" w:rsidRPr="005C2AF8">
        <w:rPr>
          <w:rFonts w:ascii="Times New Roman" w:hAnsi="Times New Roman" w:cs="Times New Roman"/>
        </w:rPr>
        <w:t>ния относятся следующие вопросы:</w:t>
      </w:r>
    </w:p>
    <w:p w:rsidR="0049216B" w:rsidRPr="005C2AF8" w:rsidRDefault="0049216B" w:rsidP="005C2AF8">
      <w:pPr>
        <w:pStyle w:val="af"/>
        <w:numPr>
          <w:ilvl w:val="2"/>
          <w:numId w:val="6"/>
        </w:numPr>
        <w:autoSpaceDE w:val="0"/>
        <w:autoSpaceDN w:val="0"/>
        <w:adjustRightInd w:val="0"/>
        <w:spacing w:after="0" w:line="240" w:lineRule="auto"/>
        <w:jc w:val="both"/>
        <w:rPr>
          <w:rFonts w:ascii="Times New Roman" w:hAnsi="Times New Roman" w:cs="Times New Roman"/>
        </w:rPr>
      </w:pPr>
      <w:r w:rsidRPr="005C2AF8">
        <w:rPr>
          <w:rFonts w:ascii="Times New Roman" w:hAnsi="Times New Roman" w:cs="Times New Roman"/>
        </w:rPr>
        <w:t>утверждение положения о коллегиальном органе управления Ассоциации, образование коллегиального органа управления Ассоциации, принятие решений о досрочном прекращении полномочий коллегиального органа управления Ассоциации или о досрочном прекращении полномочий его членов;</w:t>
      </w:r>
    </w:p>
    <w:p w:rsidR="0049216B"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избрание (образование) Совета Ассоциации, досрочное прекращение полномочий Совета Ассоциации или досрочное прекращение, а также избрание отдельных его членов;</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избрание Президента Ассоциации и досрочное прекращение его полномочий;</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утверждение положения о раскрытии информации Ассоциации;</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утверждение положения о дисциплинарном комитете, образование дисциплинарного комитета, принятие решений о досрочном прекращении его полномочий или о досрочном прекращении полномочий его членов;</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утверждение отчетов коллегиального органа управления Ассоциации и ее исполнительного органа о результатах финансово-хозяйственной и организационной деятельности Ассоциации</w:t>
      </w:r>
      <w:r w:rsidR="00AF3CB5" w:rsidRPr="005C2AF8">
        <w:rPr>
          <w:rFonts w:ascii="Times New Roman" w:hAnsi="Times New Roman" w:cs="Times New Roman"/>
        </w:rPr>
        <w:t>;</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утверждение положения о членстве в Ассоциации;</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избрание члена Ассоциации, сдавшего единый квалификационный экзамен, в состав экспертного совета Ассоциации или исключение лица из его состава;</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принятие решений о добровольной ликвидации Ассоциации и назначении ликвидат</w:t>
      </w:r>
      <w:r w:rsidR="00AF3CB5" w:rsidRPr="005C2AF8">
        <w:rPr>
          <w:rFonts w:ascii="Times New Roman" w:hAnsi="Times New Roman" w:cs="Times New Roman"/>
        </w:rPr>
        <w:t>ора или ликвидационной комиссии;</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утверждение устава Ассоциации, внесение в него изменений;</w:t>
      </w:r>
      <w:bookmarkStart w:id="0" w:name="Par7"/>
      <w:bookmarkEnd w:id="0"/>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lastRenderedPageBreak/>
        <w:t>избрание членов постоянно действующего коллегиального органа управления Ассоциации, досрочное прекращение полномочий указанного органа или досрочное прекращение полномочий отдельных его членов;</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назначение на должность лица, осуществляющего функции единоличного исполнительного органа Ассоциации, досрочное освобождение такого лица от должности;</w:t>
      </w:r>
      <w:bookmarkStart w:id="1" w:name="Par9"/>
      <w:bookmarkEnd w:id="1"/>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определение приоритетных направлений деятельности Ассоциации, принципов формирования и использования ее имущества;</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утверждение отчета постоянно действующего коллегиального органа управления Ассоциации и исполнительного органа Ассоциации;</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утверждение сметы Ассоциации, внесение в нее изменений, утверждение годовой бухгалтерской отчетности Ассоциации;</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принятие решения о добровольном исключении сведений об Ассоциации из государственного реестра саморегулируемых организаций;</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принятие решения о реорганизации или ликвидации Ассоциации, назначение ликвидатора или ликвидационной комиссии;</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избрание ревизионной комиссии (ревизора) и досрочное прекращение полномочий ревизионной комиссии (ревизора);</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избрание наблюдательного совета и досрочное прекращение полномочий наблюдательного совета;</w:t>
      </w:r>
      <w:bookmarkStart w:id="2" w:name="Par16"/>
      <w:bookmarkEnd w:id="2"/>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рассмотрение жалобы лица, членство которого в Ассоциации было прекращено на основании рекомендации Дисциплинарного комитета об исключении из членов Ассоциации, на необоснованность принятого Советом Ассоциации решения и принятие решения по такой жалобе;</w:t>
      </w:r>
    </w:p>
    <w:p w:rsidR="00AF3CB5" w:rsidRPr="005C2AF8" w:rsidRDefault="0049216B" w:rsidP="005C2AF8">
      <w:pPr>
        <w:pStyle w:val="af"/>
        <w:numPr>
          <w:ilvl w:val="2"/>
          <w:numId w:val="6"/>
        </w:numPr>
        <w:spacing w:line="240" w:lineRule="auto"/>
        <w:jc w:val="both"/>
        <w:rPr>
          <w:rFonts w:ascii="Times New Roman" w:hAnsi="Times New Roman" w:cs="Times New Roman"/>
        </w:rPr>
      </w:pPr>
      <w:r w:rsidRPr="005C2AF8">
        <w:rPr>
          <w:rFonts w:ascii="Times New Roman" w:hAnsi="Times New Roman" w:cs="Times New Roman"/>
        </w:rPr>
        <w:t xml:space="preserve">рассмотрение и утверждение или отклонение мер дисциплинарного воздействия в виде рекомендации об исключении члена Ассоциации из состава экспертного совета Ассоциации, подлежащая рассмотрению и утверждению или отклонению Общим собранием членов Ассоциации; </w:t>
      </w:r>
    </w:p>
    <w:p w:rsidR="00FC2022" w:rsidRPr="005C2AF8" w:rsidRDefault="0049216B" w:rsidP="005C2AF8">
      <w:pPr>
        <w:pStyle w:val="af"/>
        <w:numPr>
          <w:ilvl w:val="2"/>
          <w:numId w:val="6"/>
        </w:numPr>
        <w:spacing w:after="0" w:line="240" w:lineRule="auto"/>
        <w:jc w:val="both"/>
        <w:rPr>
          <w:rFonts w:ascii="Times New Roman" w:hAnsi="Times New Roman" w:cs="Times New Roman"/>
        </w:rPr>
      </w:pPr>
      <w:r w:rsidRPr="005C2AF8">
        <w:rPr>
          <w:rFonts w:ascii="Times New Roman" w:hAnsi="Times New Roman" w:cs="Times New Roman"/>
        </w:rPr>
        <w:t>принятие иных решений в соответствии с федеральными законами и уставом Ассоциации</w:t>
      </w:r>
      <w:r w:rsidR="00FC2022" w:rsidRPr="005C2AF8">
        <w:rPr>
          <w:rFonts w:ascii="Times New Roman" w:hAnsi="Times New Roman" w:cs="Times New Roman"/>
        </w:rPr>
        <w:t>.</w:t>
      </w:r>
    </w:p>
    <w:p w:rsidR="000C368F" w:rsidRPr="005C2AF8" w:rsidRDefault="00C04A4F" w:rsidP="000A20F0">
      <w:pPr>
        <w:spacing w:after="0" w:line="240" w:lineRule="auto"/>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2.2.</w:t>
      </w:r>
      <w:r w:rsidR="000C368F" w:rsidRPr="005C2AF8">
        <w:rPr>
          <w:rFonts w:ascii="Times New Roman" w:eastAsia="Times New Roman" w:hAnsi="Times New Roman" w:cs="Times New Roman"/>
          <w:lang w:eastAsia="ru-RU"/>
        </w:rPr>
        <w:t xml:space="preserve"> </w:t>
      </w:r>
      <w:r w:rsidR="005C2AF8" w:rsidRPr="005C2AF8">
        <w:rPr>
          <w:rFonts w:ascii="Times New Roman" w:eastAsia="Times New Roman" w:hAnsi="Times New Roman" w:cs="Times New Roman"/>
          <w:lang w:eastAsia="ru-RU"/>
        </w:rPr>
        <w:t xml:space="preserve">Вопросы, отнесенные к компетенции Собрания, не могут быть переданы на решение исполнительного органа Ассоциации. Вопросы, отнесенные к компетенции Собрания, не могут быть переданы на решение Совету Ассоциации, за исключением вопросов, предусмотренных законодательством Российской Федерации, Уставом Ассоциации, настоящим Положением и иными внутренними документами </w:t>
      </w:r>
      <w:r w:rsidR="005C2AF8">
        <w:rPr>
          <w:rFonts w:ascii="Times New Roman" w:eastAsia="Times New Roman" w:hAnsi="Times New Roman" w:cs="Times New Roman"/>
          <w:lang w:eastAsia="ru-RU"/>
        </w:rPr>
        <w:t>Ассоциации</w:t>
      </w:r>
      <w:r w:rsidR="000C368F" w:rsidRPr="005C2AF8">
        <w:rPr>
          <w:rFonts w:ascii="Times New Roman" w:eastAsia="Times New Roman" w:hAnsi="Times New Roman" w:cs="Times New Roman"/>
          <w:lang w:eastAsia="ru-RU"/>
        </w:rPr>
        <w:t>.</w:t>
      </w:r>
    </w:p>
    <w:p w:rsidR="000C368F" w:rsidRPr="005C2AF8" w:rsidRDefault="00C04A4F" w:rsidP="000A20F0">
      <w:pPr>
        <w:spacing w:after="0" w:line="240" w:lineRule="auto"/>
        <w:jc w:val="both"/>
        <w:rPr>
          <w:rFonts w:ascii="Times New Roman" w:eastAsia="Times New Roman" w:hAnsi="Times New Roman" w:cs="Times New Roman"/>
          <w:lang w:eastAsia="ru-RU"/>
        </w:rPr>
      </w:pPr>
      <w:r w:rsidRPr="005C2AF8">
        <w:rPr>
          <w:rFonts w:ascii="Times New Roman" w:eastAsia="Times New Roman" w:hAnsi="Times New Roman" w:cs="Times New Roman"/>
          <w:lang w:eastAsia="ru-RU"/>
        </w:rPr>
        <w:t>2.3.</w:t>
      </w:r>
      <w:r w:rsidR="009E22D6" w:rsidRPr="005C2AF8">
        <w:rPr>
          <w:rFonts w:ascii="Times New Roman" w:eastAsia="Times New Roman" w:hAnsi="Times New Roman" w:cs="Times New Roman"/>
          <w:lang w:eastAsia="ru-RU"/>
        </w:rPr>
        <w:t xml:space="preserve"> </w:t>
      </w:r>
      <w:r w:rsidR="000C368F" w:rsidRPr="005C2AF8">
        <w:rPr>
          <w:rFonts w:ascii="Times New Roman" w:eastAsia="Times New Roman" w:hAnsi="Times New Roman" w:cs="Times New Roman"/>
          <w:lang w:eastAsia="ru-RU"/>
        </w:rPr>
        <w:t xml:space="preserve">Собрание не вправе рассматривать и принимать решения по вопросам, не отнесенным к его компетенции законодательством, Уставом </w:t>
      </w:r>
      <w:r w:rsidR="00E16114" w:rsidRPr="005C2AF8">
        <w:rPr>
          <w:rFonts w:ascii="Times New Roman" w:eastAsia="Times New Roman" w:hAnsi="Times New Roman" w:cs="Times New Roman"/>
          <w:lang w:eastAsia="ru-RU"/>
        </w:rPr>
        <w:t>Ассоциации</w:t>
      </w:r>
      <w:r w:rsidR="000C368F" w:rsidRPr="005C2AF8">
        <w:rPr>
          <w:rFonts w:ascii="Times New Roman" w:eastAsia="Times New Roman" w:hAnsi="Times New Roman" w:cs="Times New Roman"/>
          <w:lang w:eastAsia="ru-RU"/>
        </w:rPr>
        <w:t xml:space="preserve"> или настоящим Положением, а также вопросы, не утвержденные в повестке дня Собрания.</w:t>
      </w:r>
    </w:p>
    <w:p w:rsidR="00040BE6" w:rsidRDefault="00040BE6" w:rsidP="000A20F0">
      <w:pPr>
        <w:spacing w:after="0" w:line="240" w:lineRule="auto"/>
        <w:jc w:val="both"/>
        <w:rPr>
          <w:rFonts w:ascii="Times New Roman" w:eastAsia="Times New Roman" w:hAnsi="Times New Roman" w:cs="Times New Roman"/>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3. </w:t>
      </w:r>
      <w:r w:rsidR="001A2E96">
        <w:rPr>
          <w:rFonts w:ascii="Times New Roman" w:eastAsia="Times New Roman" w:hAnsi="Times New Roman" w:cs="Times New Roman"/>
          <w:b/>
          <w:sz w:val="24"/>
          <w:szCs w:val="24"/>
          <w:lang w:eastAsia="ru-RU"/>
        </w:rPr>
        <w:t>Решение Собрания</w:t>
      </w:r>
    </w:p>
    <w:p w:rsidR="000C368F" w:rsidRPr="000A20F0" w:rsidRDefault="000C368F" w:rsidP="000A20F0">
      <w:pPr>
        <w:spacing w:after="0" w:line="240" w:lineRule="auto"/>
        <w:jc w:val="center"/>
        <w:rPr>
          <w:rFonts w:ascii="Times New Roman" w:eastAsia="Times New Roman" w:hAnsi="Times New Roman" w:cs="Times New Roman"/>
          <w:b/>
          <w:sz w:val="24"/>
          <w:szCs w:val="24"/>
          <w:lang w:eastAsia="ru-RU"/>
        </w:rPr>
      </w:pPr>
    </w:p>
    <w:p w:rsidR="000C368F" w:rsidRDefault="001A2E96" w:rsidP="00DA65F5">
      <w:pPr>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000C368F" w:rsidRPr="000A20F0">
        <w:rPr>
          <w:rFonts w:ascii="Times New Roman" w:eastAsia="Times New Roman" w:hAnsi="Times New Roman" w:cs="Times New Roman"/>
          <w:sz w:val="24"/>
          <w:szCs w:val="24"/>
          <w:lang w:eastAsia="ru-RU"/>
        </w:rPr>
        <w:t xml:space="preserve">.1. </w:t>
      </w:r>
      <w:r w:rsidR="00A31FED" w:rsidRPr="00A31FED">
        <w:rPr>
          <w:rFonts w:ascii="Times New Roman" w:eastAsia="Times New Roman" w:hAnsi="Times New Roman" w:cs="Times New Roman"/>
          <w:lang w:eastAsia="ru-RU"/>
        </w:rPr>
        <w:t>Решение Общего собрания членов Ассоциации по вопросам исключительной компетенции принимается квалифицированным большинством в 2/3 голосов от общего количества членов Ассоциации, присутствующих на Общем собрании членов Ассоциации, поскольку законодательством Российской Федерации не установлено иное. Решение Общего собрания членов Ассоциации по иным вопросам принимается большинством голосов членов Ассоциации, присутствующих на Общем собрании членов</w:t>
      </w:r>
      <w:r w:rsidR="0015503F" w:rsidRPr="00A31FED">
        <w:rPr>
          <w:rFonts w:ascii="Times New Roman" w:eastAsia="Times New Roman" w:hAnsi="Times New Roman" w:cs="Times New Roman"/>
          <w:lang w:eastAsia="ru-RU"/>
        </w:rPr>
        <w:t>.</w:t>
      </w:r>
    </w:p>
    <w:p w:rsidR="0015503F" w:rsidRDefault="0015503F" w:rsidP="00DA65F5">
      <w:pPr>
        <w:spacing w:after="0" w:line="240" w:lineRule="auto"/>
        <w:jc w:val="both"/>
        <w:rPr>
          <w:rFonts w:ascii="Times New Roman" w:eastAsia="Times New Roman" w:hAnsi="Times New Roman" w:cs="Times New Roman"/>
          <w:sz w:val="24"/>
          <w:szCs w:val="24"/>
          <w:lang w:eastAsia="ru-RU"/>
        </w:rPr>
      </w:pPr>
    </w:p>
    <w:p w:rsidR="001A2E96"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4. </w:t>
      </w:r>
      <w:r w:rsidR="001A2E96" w:rsidRPr="000A20F0">
        <w:rPr>
          <w:rFonts w:ascii="Times New Roman" w:eastAsia="Times New Roman" w:hAnsi="Times New Roman" w:cs="Times New Roman"/>
          <w:b/>
          <w:sz w:val="24"/>
          <w:szCs w:val="24"/>
          <w:lang w:eastAsia="ru-RU"/>
        </w:rPr>
        <w:t>Право на участие в Собрании</w:t>
      </w:r>
    </w:p>
    <w:p w:rsidR="001A2E96" w:rsidRPr="000A20F0" w:rsidRDefault="001A2E96" w:rsidP="001A2E96">
      <w:pPr>
        <w:spacing w:after="0" w:line="240" w:lineRule="auto"/>
        <w:jc w:val="center"/>
        <w:rPr>
          <w:rFonts w:ascii="Times New Roman" w:eastAsia="Times New Roman" w:hAnsi="Times New Roman" w:cs="Times New Roman"/>
          <w:b/>
          <w:sz w:val="24"/>
          <w:szCs w:val="24"/>
          <w:lang w:eastAsia="ru-RU"/>
        </w:rPr>
      </w:pPr>
    </w:p>
    <w:p w:rsidR="001A2E96" w:rsidRPr="00BC17B6" w:rsidRDefault="001A2E96" w:rsidP="00BC17B6">
      <w:pPr>
        <w:spacing w:after="0" w:line="240" w:lineRule="auto"/>
        <w:jc w:val="both"/>
        <w:rPr>
          <w:rFonts w:ascii="Times New Roman" w:eastAsia="Times New Roman" w:hAnsi="Times New Roman" w:cs="Times New Roman"/>
          <w:lang w:eastAsia="ru-RU"/>
        </w:rPr>
      </w:pPr>
      <w:r w:rsidRPr="000A20F0">
        <w:rPr>
          <w:rFonts w:ascii="Times New Roman" w:eastAsia="Times New Roman" w:hAnsi="Times New Roman" w:cs="Times New Roman"/>
          <w:sz w:val="24"/>
          <w:szCs w:val="24"/>
          <w:lang w:eastAsia="ru-RU"/>
        </w:rPr>
        <w:t xml:space="preserve">4.1. </w:t>
      </w:r>
      <w:r w:rsidRPr="00BC17B6">
        <w:rPr>
          <w:rFonts w:ascii="Times New Roman" w:eastAsia="Times New Roman" w:hAnsi="Times New Roman" w:cs="Times New Roman"/>
          <w:lang w:eastAsia="ru-RU"/>
        </w:rPr>
        <w:t xml:space="preserve">Список членов, имеющих право на участие в Собрании, составляется на основании данных реестра членов Ассоциации. Дата составления списка членов, имеющих право на участие в Собрании, не может быть установлена ранее даты принятия решения о проведении Собрания. </w:t>
      </w:r>
    </w:p>
    <w:p w:rsidR="00FF04FE" w:rsidRPr="00BC17B6" w:rsidRDefault="00FF04FE" w:rsidP="00BC17B6">
      <w:pPr>
        <w:spacing w:after="0" w:line="240" w:lineRule="auto"/>
        <w:jc w:val="both"/>
        <w:rPr>
          <w:rFonts w:ascii="Times New Roman" w:eastAsia="Times New Roman" w:hAnsi="Times New Roman" w:cs="Times New Roman"/>
          <w:color w:val="FF0000"/>
          <w:lang w:eastAsia="ru-RU"/>
        </w:rPr>
      </w:pPr>
      <w:r w:rsidRPr="00BC17B6">
        <w:rPr>
          <w:rFonts w:ascii="Times New Roman" w:eastAsia="Times New Roman" w:hAnsi="Times New Roman" w:cs="Times New Roman"/>
          <w:color w:val="000000" w:themeColor="text1"/>
          <w:lang w:eastAsia="ru-RU"/>
        </w:rPr>
        <w:t>4.2. Реализовать свое право на участие в Собрание может каждый член Ассоциации как лично, так и через своего представителя. Доверенность на представление интересов должна быть оформлена в соответствии с требованиями законод</w:t>
      </w:r>
      <w:r w:rsidR="008D0B7A" w:rsidRPr="00BC17B6">
        <w:rPr>
          <w:rFonts w:ascii="Times New Roman" w:eastAsia="Times New Roman" w:hAnsi="Times New Roman" w:cs="Times New Roman"/>
          <w:color w:val="000000" w:themeColor="text1"/>
          <w:lang w:eastAsia="ru-RU"/>
        </w:rPr>
        <w:t>ательства Российской Федерации</w:t>
      </w:r>
      <w:r w:rsidR="008D0B7A" w:rsidRPr="00BC17B6">
        <w:rPr>
          <w:rFonts w:ascii="Times New Roman" w:eastAsia="Times New Roman" w:hAnsi="Times New Roman" w:cs="Times New Roman"/>
          <w:color w:val="FF0000"/>
          <w:lang w:eastAsia="ru-RU"/>
        </w:rPr>
        <w:t>.</w:t>
      </w:r>
    </w:p>
    <w:p w:rsidR="001A2E96" w:rsidRPr="00BC17B6" w:rsidRDefault="008D0B7A" w:rsidP="00BC17B6">
      <w:pPr>
        <w:spacing w:after="0" w:line="240" w:lineRule="auto"/>
        <w:jc w:val="both"/>
        <w:rPr>
          <w:rFonts w:ascii="Times New Roman" w:eastAsia="Times New Roman" w:hAnsi="Times New Roman" w:cs="Times New Roman"/>
          <w:lang w:eastAsia="ru-RU"/>
        </w:rPr>
      </w:pPr>
      <w:r w:rsidRPr="00BC17B6">
        <w:rPr>
          <w:rFonts w:ascii="Times New Roman" w:eastAsia="Times New Roman" w:hAnsi="Times New Roman" w:cs="Times New Roman"/>
          <w:lang w:eastAsia="ru-RU"/>
        </w:rPr>
        <w:t>4.3</w:t>
      </w:r>
      <w:r w:rsidR="001A2E96" w:rsidRPr="00BC17B6">
        <w:rPr>
          <w:rFonts w:ascii="Times New Roman" w:eastAsia="Times New Roman" w:hAnsi="Times New Roman" w:cs="Times New Roman"/>
          <w:lang w:eastAsia="ru-RU"/>
        </w:rPr>
        <w:t>. Лицо, осуществляющее регистрацию членов, прибывших на Собрание, проводит идентификацию членов Ассоциации при предъявлении ими документа, удостоверяющего личность.</w:t>
      </w:r>
    </w:p>
    <w:p w:rsidR="001A2E96" w:rsidRPr="00BC17B6" w:rsidRDefault="008D0B7A" w:rsidP="00BC17B6">
      <w:pPr>
        <w:spacing w:after="0" w:line="240" w:lineRule="auto"/>
        <w:jc w:val="both"/>
        <w:rPr>
          <w:rFonts w:ascii="Times New Roman" w:eastAsia="Times New Roman" w:hAnsi="Times New Roman" w:cs="Times New Roman"/>
          <w:lang w:eastAsia="ru-RU"/>
        </w:rPr>
      </w:pPr>
      <w:r w:rsidRPr="00BC17B6">
        <w:rPr>
          <w:rFonts w:ascii="Times New Roman" w:eastAsia="Times New Roman" w:hAnsi="Times New Roman" w:cs="Times New Roman"/>
          <w:lang w:eastAsia="ru-RU"/>
        </w:rPr>
        <w:t>4.4</w:t>
      </w:r>
      <w:r w:rsidR="001A2E96" w:rsidRPr="00BC17B6">
        <w:rPr>
          <w:rFonts w:ascii="Times New Roman" w:eastAsia="Times New Roman" w:hAnsi="Times New Roman" w:cs="Times New Roman"/>
          <w:lang w:eastAsia="ru-RU"/>
        </w:rPr>
        <w:t>. Список членов, имеющих право на участие в Собрании, должен содержать имя каждого члена, данные, необходимые для его идентификации и почтовый адрес в Российской Федерации, по которому могут направляться сообщение о проведении Собрания.</w:t>
      </w:r>
    </w:p>
    <w:p w:rsidR="000C368F" w:rsidRDefault="000C368F" w:rsidP="000A20F0">
      <w:pPr>
        <w:spacing w:after="0" w:line="240" w:lineRule="auto"/>
        <w:jc w:val="both"/>
        <w:rPr>
          <w:rFonts w:ascii="Times New Roman" w:eastAsia="Times New Roman" w:hAnsi="Times New Roman" w:cs="Times New Roman"/>
          <w:sz w:val="24"/>
          <w:szCs w:val="24"/>
          <w:lang w:eastAsia="ru-RU"/>
        </w:rPr>
      </w:pPr>
    </w:p>
    <w:p w:rsidR="001732DA" w:rsidRDefault="001732DA" w:rsidP="000A20F0">
      <w:pPr>
        <w:spacing w:after="0" w:line="240" w:lineRule="auto"/>
        <w:jc w:val="both"/>
        <w:rPr>
          <w:rFonts w:ascii="Times New Roman" w:eastAsia="Times New Roman" w:hAnsi="Times New Roman" w:cs="Times New Roman"/>
          <w:sz w:val="24"/>
          <w:szCs w:val="24"/>
          <w:lang w:eastAsia="ru-RU"/>
        </w:rPr>
      </w:pPr>
    </w:p>
    <w:p w:rsidR="001732DA" w:rsidRDefault="001732DA" w:rsidP="000A20F0">
      <w:pPr>
        <w:spacing w:after="0" w:line="240" w:lineRule="auto"/>
        <w:jc w:val="both"/>
        <w:rPr>
          <w:rFonts w:ascii="Times New Roman" w:eastAsia="Times New Roman" w:hAnsi="Times New Roman" w:cs="Times New Roman"/>
          <w:sz w:val="24"/>
          <w:szCs w:val="24"/>
          <w:lang w:eastAsia="ru-RU"/>
        </w:rPr>
      </w:pPr>
    </w:p>
    <w:p w:rsidR="001732DA" w:rsidRPr="000A20F0" w:rsidRDefault="001732DA" w:rsidP="000A20F0">
      <w:pPr>
        <w:spacing w:after="0" w:line="240" w:lineRule="auto"/>
        <w:jc w:val="both"/>
        <w:rPr>
          <w:rFonts w:ascii="Times New Roman" w:eastAsia="Times New Roman" w:hAnsi="Times New Roman" w:cs="Times New Roman"/>
          <w:sz w:val="24"/>
          <w:szCs w:val="24"/>
          <w:lang w:eastAsia="ru-RU"/>
        </w:rPr>
      </w:pPr>
      <w:bookmarkStart w:id="3" w:name="_GoBack"/>
      <w:bookmarkEnd w:id="3"/>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5. </w:t>
      </w:r>
      <w:r w:rsidR="000C368F" w:rsidRPr="000A20F0">
        <w:rPr>
          <w:rFonts w:ascii="Times New Roman" w:eastAsia="Times New Roman" w:hAnsi="Times New Roman" w:cs="Times New Roman"/>
          <w:b/>
          <w:sz w:val="24"/>
          <w:szCs w:val="24"/>
          <w:lang w:eastAsia="ru-RU"/>
        </w:rPr>
        <w:t>Информация о проведении Собрания</w:t>
      </w:r>
    </w:p>
    <w:p w:rsidR="000C368F" w:rsidRPr="000A20F0" w:rsidRDefault="000C368F" w:rsidP="000A20F0">
      <w:pPr>
        <w:spacing w:after="0" w:line="240" w:lineRule="auto"/>
        <w:jc w:val="center"/>
        <w:rPr>
          <w:rFonts w:ascii="Times New Roman" w:eastAsia="Times New Roman" w:hAnsi="Times New Roman" w:cs="Times New Roman"/>
          <w:b/>
          <w:sz w:val="24"/>
          <w:szCs w:val="24"/>
          <w:lang w:eastAsia="ru-RU"/>
        </w:rPr>
      </w:pP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0A20F0">
        <w:rPr>
          <w:rFonts w:ascii="Times New Roman" w:eastAsia="Times New Roman" w:hAnsi="Times New Roman" w:cs="Times New Roman"/>
          <w:sz w:val="24"/>
          <w:szCs w:val="24"/>
          <w:lang w:eastAsia="ru-RU"/>
        </w:rPr>
        <w:t xml:space="preserve">5.1. </w:t>
      </w:r>
      <w:r w:rsidRPr="00BC17B6">
        <w:rPr>
          <w:rFonts w:ascii="Times New Roman" w:eastAsia="Times New Roman" w:hAnsi="Times New Roman" w:cs="Times New Roman"/>
          <w:color w:val="000000" w:themeColor="text1"/>
          <w:lang w:eastAsia="ru-RU"/>
        </w:rPr>
        <w:t xml:space="preserve">Члены </w:t>
      </w:r>
      <w:r w:rsidR="005E5C45" w:rsidRPr="00BC17B6">
        <w:rPr>
          <w:rFonts w:ascii="Times New Roman" w:eastAsia="Times New Roman" w:hAnsi="Times New Roman" w:cs="Times New Roman"/>
          <w:color w:val="000000" w:themeColor="text1"/>
          <w:lang w:eastAsia="ru-RU"/>
        </w:rPr>
        <w:t>Ассоциации</w:t>
      </w:r>
      <w:r w:rsidRPr="00BC17B6">
        <w:rPr>
          <w:rFonts w:ascii="Times New Roman" w:eastAsia="Times New Roman" w:hAnsi="Times New Roman" w:cs="Times New Roman"/>
          <w:color w:val="000000" w:themeColor="text1"/>
          <w:lang w:eastAsia="ru-RU"/>
        </w:rPr>
        <w:t xml:space="preserve"> извещаются </w:t>
      </w:r>
      <w:r w:rsidR="00747B43" w:rsidRPr="00BC17B6">
        <w:rPr>
          <w:rFonts w:ascii="Times New Roman" w:eastAsia="Times New Roman" w:hAnsi="Times New Roman" w:cs="Times New Roman"/>
          <w:color w:val="000000" w:themeColor="text1"/>
          <w:lang w:eastAsia="ru-RU"/>
        </w:rPr>
        <w:t>П</w:t>
      </w:r>
      <w:r w:rsidR="00F903C0" w:rsidRPr="00BC17B6">
        <w:rPr>
          <w:rFonts w:ascii="Times New Roman" w:eastAsia="Times New Roman" w:hAnsi="Times New Roman" w:cs="Times New Roman"/>
          <w:color w:val="000000" w:themeColor="text1"/>
          <w:lang w:eastAsia="ru-RU"/>
        </w:rPr>
        <w:t>резидентом</w:t>
      </w:r>
      <w:r w:rsidR="005E5C45" w:rsidRPr="00BC17B6">
        <w:rPr>
          <w:rFonts w:ascii="Times New Roman" w:eastAsia="Times New Roman" w:hAnsi="Times New Roman" w:cs="Times New Roman"/>
          <w:color w:val="000000" w:themeColor="text1"/>
          <w:lang w:eastAsia="ru-RU"/>
        </w:rPr>
        <w:t xml:space="preserve"> Ассоциации</w:t>
      </w:r>
      <w:r w:rsidRPr="00BC17B6">
        <w:rPr>
          <w:rFonts w:ascii="Times New Roman" w:eastAsia="Times New Roman" w:hAnsi="Times New Roman" w:cs="Times New Roman"/>
          <w:color w:val="000000" w:themeColor="text1"/>
          <w:lang w:eastAsia="ru-RU"/>
        </w:rPr>
        <w:t xml:space="preserve"> о дате, месте и проекте повестки дня Собрания не позднее, чем за 10 (десять) дней до даты проведения Собрания.</w:t>
      </w:r>
    </w:p>
    <w:p w:rsidR="007B4377"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5.2. В случаях если, повестка дня внеочередного Собрания содержит вопросы, об образовании </w:t>
      </w:r>
      <w:r w:rsidR="005E5C45" w:rsidRPr="00BC17B6">
        <w:rPr>
          <w:rFonts w:ascii="Times New Roman" w:eastAsia="Times New Roman" w:hAnsi="Times New Roman" w:cs="Times New Roman"/>
          <w:color w:val="000000" w:themeColor="text1"/>
          <w:lang w:eastAsia="ru-RU"/>
        </w:rPr>
        <w:t>Совета Ассоциации</w:t>
      </w:r>
      <w:r w:rsidRPr="00BC17B6">
        <w:rPr>
          <w:rFonts w:ascii="Times New Roman" w:eastAsia="Times New Roman" w:hAnsi="Times New Roman" w:cs="Times New Roman"/>
          <w:color w:val="000000" w:themeColor="text1"/>
          <w:lang w:eastAsia="ru-RU"/>
        </w:rPr>
        <w:t xml:space="preserve">, </w:t>
      </w:r>
      <w:r w:rsidR="00DF27E0" w:rsidRPr="00BC17B6">
        <w:rPr>
          <w:rFonts w:ascii="Times New Roman" w:eastAsia="Times New Roman" w:hAnsi="Times New Roman" w:cs="Times New Roman"/>
          <w:color w:val="000000" w:themeColor="text1"/>
          <w:lang w:eastAsia="ru-RU"/>
        </w:rPr>
        <w:t xml:space="preserve">Экспертного Совета или Дисциплинарного комитета Ассоциации, </w:t>
      </w:r>
      <w:r w:rsidRPr="00BC17B6">
        <w:rPr>
          <w:rFonts w:ascii="Times New Roman" w:eastAsia="Times New Roman" w:hAnsi="Times New Roman" w:cs="Times New Roman"/>
          <w:color w:val="000000" w:themeColor="text1"/>
          <w:lang w:eastAsia="ru-RU"/>
        </w:rPr>
        <w:t xml:space="preserve">избрании </w:t>
      </w:r>
      <w:r w:rsidR="00747B43" w:rsidRPr="00BC17B6">
        <w:rPr>
          <w:rFonts w:ascii="Times New Roman" w:eastAsia="Times New Roman" w:hAnsi="Times New Roman" w:cs="Times New Roman"/>
          <w:color w:val="000000" w:themeColor="text1"/>
          <w:lang w:eastAsia="ru-RU"/>
        </w:rPr>
        <w:t>Президента</w:t>
      </w:r>
      <w:r w:rsidR="005E5C45" w:rsidRPr="00BC17B6">
        <w:rPr>
          <w:rFonts w:ascii="Times New Roman" w:eastAsia="Times New Roman" w:hAnsi="Times New Roman" w:cs="Times New Roman"/>
          <w:color w:val="000000" w:themeColor="text1"/>
          <w:lang w:eastAsia="ru-RU"/>
        </w:rPr>
        <w:t xml:space="preserve"> Ассоциации</w:t>
      </w:r>
      <w:r w:rsidR="00DF27E0" w:rsidRPr="00BC17B6">
        <w:rPr>
          <w:rFonts w:ascii="Times New Roman" w:eastAsia="Times New Roman" w:hAnsi="Times New Roman" w:cs="Times New Roman"/>
          <w:color w:val="000000" w:themeColor="text1"/>
          <w:lang w:eastAsia="ru-RU"/>
        </w:rPr>
        <w:t xml:space="preserve"> и назначении на должность (образовании) лица, осуществляющего функции единоличного исполнительного органа Ассоциации, </w:t>
      </w:r>
      <w:r w:rsidRPr="00BC17B6">
        <w:rPr>
          <w:rFonts w:ascii="Times New Roman" w:eastAsia="Times New Roman" w:hAnsi="Times New Roman" w:cs="Times New Roman"/>
          <w:color w:val="000000" w:themeColor="text1"/>
          <w:lang w:eastAsia="ru-RU"/>
        </w:rPr>
        <w:t>сообщение о проведении Собрания должно быть сделано не позднее чем за 15 (Пятнадцать) дней до даты его проведения.</w:t>
      </w:r>
    </w:p>
    <w:p w:rsidR="00286F3A"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5.3. В указанные сроки </w:t>
      </w:r>
      <w:r w:rsidR="00F67B5D" w:rsidRPr="00BC17B6">
        <w:rPr>
          <w:rFonts w:ascii="Times New Roman" w:eastAsia="Times New Roman" w:hAnsi="Times New Roman" w:cs="Times New Roman"/>
          <w:color w:val="000000" w:themeColor="text1"/>
          <w:lang w:eastAsia="ru-RU"/>
        </w:rPr>
        <w:t xml:space="preserve">Ассоциация должна опубликовать на своем официальном сайте в информационно-телекоммуникационной сети «Интернет» сообщение о проведении Собрания. </w:t>
      </w:r>
      <w:r w:rsidR="00286F3A" w:rsidRPr="00BC17B6">
        <w:rPr>
          <w:rFonts w:ascii="Times New Roman" w:eastAsia="Times New Roman" w:hAnsi="Times New Roman" w:cs="Times New Roman"/>
          <w:color w:val="000000" w:themeColor="text1"/>
          <w:lang w:eastAsia="ru-RU"/>
        </w:rPr>
        <w:t>Сообщение о проведении Собрания может быть сделано, одним из следующих способов:</w:t>
      </w:r>
    </w:p>
    <w:p w:rsidR="00286F3A" w:rsidRPr="00BC17B6" w:rsidRDefault="00286F3A"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опубликованием на официальном сайте Ассоциации;</w:t>
      </w:r>
    </w:p>
    <w:p w:rsidR="00286F3A" w:rsidRPr="00BC17B6" w:rsidRDefault="00286F3A"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направлением по электронной почте по адресу члена Ассоциации, указанному им в качестве контактного;</w:t>
      </w:r>
    </w:p>
    <w:p w:rsidR="00286F3A" w:rsidRPr="00BC17B6" w:rsidRDefault="00286F3A"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 почтовым отправлением по адресу члена Ассоциации, указанному им в качестве контактного. </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5.4. В сообщении о проведении Собрания должны быть указаны:</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 полное наименование </w:t>
      </w:r>
      <w:r w:rsidR="00234769" w:rsidRPr="00BC17B6">
        <w:rPr>
          <w:rFonts w:ascii="Times New Roman" w:eastAsia="Times New Roman" w:hAnsi="Times New Roman" w:cs="Times New Roman"/>
          <w:color w:val="000000" w:themeColor="text1"/>
          <w:lang w:eastAsia="ru-RU"/>
        </w:rPr>
        <w:t>Ассоциации</w:t>
      </w:r>
      <w:r w:rsidRPr="00BC17B6">
        <w:rPr>
          <w:rFonts w:ascii="Times New Roman" w:eastAsia="Times New Roman" w:hAnsi="Times New Roman" w:cs="Times New Roman"/>
          <w:color w:val="000000" w:themeColor="text1"/>
          <w:lang w:eastAsia="ru-RU"/>
        </w:rPr>
        <w:t xml:space="preserve"> и е</w:t>
      </w:r>
      <w:r w:rsidR="00234769" w:rsidRPr="00BC17B6">
        <w:rPr>
          <w:rFonts w:ascii="Times New Roman" w:eastAsia="Times New Roman" w:hAnsi="Times New Roman" w:cs="Times New Roman"/>
          <w:color w:val="000000" w:themeColor="text1"/>
          <w:lang w:eastAsia="ru-RU"/>
        </w:rPr>
        <w:t>е</w:t>
      </w:r>
      <w:r w:rsidRPr="00BC17B6">
        <w:rPr>
          <w:rFonts w:ascii="Times New Roman" w:eastAsia="Times New Roman" w:hAnsi="Times New Roman" w:cs="Times New Roman"/>
          <w:color w:val="000000" w:themeColor="text1"/>
          <w:lang w:eastAsia="ru-RU"/>
        </w:rPr>
        <w:t xml:space="preserve"> место нахождения;</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форма проведения Собрания;</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дата, место, время проведения Собрания;</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повестка дня Собрания;</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 порядок ознакомления с информацией (материалами), подлежащей предоставлению членам </w:t>
      </w:r>
      <w:r w:rsidR="0031581A" w:rsidRPr="00BC17B6">
        <w:rPr>
          <w:rFonts w:ascii="Times New Roman" w:eastAsia="Times New Roman" w:hAnsi="Times New Roman" w:cs="Times New Roman"/>
          <w:color w:val="000000" w:themeColor="text1"/>
          <w:lang w:eastAsia="ru-RU"/>
        </w:rPr>
        <w:t>Ассоциации</w:t>
      </w:r>
      <w:r w:rsidRPr="00BC17B6">
        <w:rPr>
          <w:rFonts w:ascii="Times New Roman" w:eastAsia="Times New Roman" w:hAnsi="Times New Roman" w:cs="Times New Roman"/>
          <w:color w:val="000000" w:themeColor="text1"/>
          <w:lang w:eastAsia="ru-RU"/>
        </w:rPr>
        <w:t xml:space="preserve"> при подготовке к проведению Собрания, и адрес (адреса), по которому с ней можно ознакомиться.</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5.5. К информации (материалам), подлежащей предоставлению членам </w:t>
      </w:r>
      <w:r w:rsidR="0018407C" w:rsidRPr="00BC17B6">
        <w:rPr>
          <w:rFonts w:ascii="Times New Roman" w:eastAsia="Times New Roman" w:hAnsi="Times New Roman" w:cs="Times New Roman"/>
          <w:color w:val="000000" w:themeColor="text1"/>
          <w:lang w:eastAsia="ru-RU"/>
        </w:rPr>
        <w:t>Ассоциации</w:t>
      </w:r>
      <w:r w:rsidRPr="00BC17B6">
        <w:rPr>
          <w:rFonts w:ascii="Times New Roman" w:eastAsia="Times New Roman" w:hAnsi="Times New Roman" w:cs="Times New Roman"/>
          <w:color w:val="000000" w:themeColor="text1"/>
          <w:lang w:eastAsia="ru-RU"/>
        </w:rPr>
        <w:t xml:space="preserve">, имеющим право на участие в Собрании, при подготовке к проведению Собрания может относиться годовая бухгалтерская отчетность, проекты изменений и дополнений, вносимых в Устав, или проект Устава в новой редакции, проекты внутренних документов </w:t>
      </w:r>
      <w:r w:rsidR="0018407C" w:rsidRPr="00BC17B6">
        <w:rPr>
          <w:rFonts w:ascii="Times New Roman" w:eastAsia="Times New Roman" w:hAnsi="Times New Roman" w:cs="Times New Roman"/>
          <w:color w:val="000000" w:themeColor="text1"/>
          <w:lang w:eastAsia="ru-RU"/>
        </w:rPr>
        <w:t>Ассоциации</w:t>
      </w:r>
      <w:r w:rsidRPr="00BC17B6">
        <w:rPr>
          <w:rFonts w:ascii="Times New Roman" w:eastAsia="Times New Roman" w:hAnsi="Times New Roman" w:cs="Times New Roman"/>
          <w:color w:val="000000" w:themeColor="text1"/>
          <w:lang w:eastAsia="ru-RU"/>
        </w:rPr>
        <w:t xml:space="preserve">, проекты формулировок решений Собрания, а также иная информация (материалы), определяемая </w:t>
      </w:r>
      <w:r w:rsidR="0018407C" w:rsidRPr="00BC17B6">
        <w:rPr>
          <w:rFonts w:ascii="Times New Roman" w:eastAsia="Times New Roman" w:hAnsi="Times New Roman" w:cs="Times New Roman"/>
          <w:color w:val="000000" w:themeColor="text1"/>
          <w:lang w:eastAsia="ru-RU"/>
        </w:rPr>
        <w:t>Советом Ассоциации</w:t>
      </w:r>
      <w:r w:rsidRPr="00BC17B6">
        <w:rPr>
          <w:rFonts w:ascii="Times New Roman" w:eastAsia="Times New Roman" w:hAnsi="Times New Roman" w:cs="Times New Roman"/>
          <w:color w:val="000000" w:themeColor="text1"/>
          <w:lang w:eastAsia="ru-RU"/>
        </w:rPr>
        <w:t xml:space="preserve"> при подготовке к Собранию.</w:t>
      </w:r>
    </w:p>
    <w:p w:rsidR="000C368F"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5.6. Информация (материалы), предусмотренная в пункте 5.5 настоящего Положения, в течение 7 (Семи) дней до даты проведения Собрания должна быть доступна членам, имеющим право на участие в Собрании, для ознакомления в помещении исполнительного органа </w:t>
      </w:r>
      <w:r w:rsidR="00D7287D" w:rsidRPr="00BC17B6">
        <w:rPr>
          <w:rFonts w:ascii="Times New Roman" w:eastAsia="Times New Roman" w:hAnsi="Times New Roman" w:cs="Times New Roman"/>
          <w:color w:val="000000" w:themeColor="text1"/>
          <w:lang w:eastAsia="ru-RU"/>
        </w:rPr>
        <w:t>Ассоциации</w:t>
      </w:r>
      <w:r w:rsidRPr="00BC17B6">
        <w:rPr>
          <w:rFonts w:ascii="Times New Roman" w:eastAsia="Times New Roman" w:hAnsi="Times New Roman" w:cs="Times New Roman"/>
          <w:color w:val="000000" w:themeColor="text1"/>
          <w:lang w:eastAsia="ru-RU"/>
        </w:rPr>
        <w:t xml:space="preserve"> или иных местах, адреса которых указаны в сообщении о проведении Собрания. Указанная информация (материалы) должна быть доступна членам, принимающим участие в Собрании, во время его проведения. Направление информации (материалов) по почте, факсу, электронной почте и иными способами не предусматривается, если иной порядок не установлен решением </w:t>
      </w:r>
      <w:r w:rsidR="00D7287D" w:rsidRPr="00BC17B6">
        <w:rPr>
          <w:rFonts w:ascii="Times New Roman" w:eastAsia="Times New Roman" w:hAnsi="Times New Roman" w:cs="Times New Roman"/>
          <w:color w:val="000000" w:themeColor="text1"/>
          <w:lang w:eastAsia="ru-RU"/>
        </w:rPr>
        <w:t>Совета Ассоциации</w:t>
      </w:r>
      <w:r w:rsidRPr="00BC17B6">
        <w:rPr>
          <w:rFonts w:ascii="Times New Roman" w:eastAsia="Times New Roman" w:hAnsi="Times New Roman" w:cs="Times New Roman"/>
          <w:color w:val="000000" w:themeColor="text1"/>
          <w:lang w:eastAsia="ru-RU"/>
        </w:rPr>
        <w:t xml:space="preserve"> при подготовке к Собранию.</w:t>
      </w:r>
    </w:p>
    <w:p w:rsidR="00A9610C" w:rsidRPr="00BC17B6" w:rsidRDefault="000C368F" w:rsidP="00BC17B6">
      <w:pPr>
        <w:spacing w:after="0" w:line="240" w:lineRule="auto"/>
        <w:jc w:val="both"/>
        <w:rPr>
          <w:rFonts w:ascii="Times New Roman" w:eastAsia="Times New Roman" w:hAnsi="Times New Roman" w:cs="Times New Roman"/>
          <w:color w:val="000000" w:themeColor="text1"/>
          <w:lang w:eastAsia="ru-RU"/>
        </w:rPr>
      </w:pPr>
      <w:r w:rsidRPr="00BC17B6">
        <w:rPr>
          <w:rFonts w:ascii="Times New Roman" w:eastAsia="Times New Roman" w:hAnsi="Times New Roman" w:cs="Times New Roman"/>
          <w:color w:val="000000" w:themeColor="text1"/>
          <w:lang w:eastAsia="ru-RU"/>
        </w:rPr>
        <w:t xml:space="preserve">5.7. </w:t>
      </w:r>
      <w:r w:rsidR="006B0CA6" w:rsidRPr="00BC17B6">
        <w:rPr>
          <w:rFonts w:ascii="Times New Roman" w:eastAsia="Times New Roman" w:hAnsi="Times New Roman" w:cs="Times New Roman"/>
          <w:color w:val="000000" w:themeColor="text1"/>
          <w:lang w:eastAsia="ru-RU"/>
        </w:rPr>
        <w:t>Ассоциация обязана</w:t>
      </w:r>
      <w:r w:rsidRPr="00BC17B6">
        <w:rPr>
          <w:rFonts w:ascii="Times New Roman" w:eastAsia="Times New Roman" w:hAnsi="Times New Roman" w:cs="Times New Roman"/>
          <w:color w:val="000000" w:themeColor="text1"/>
          <w:lang w:eastAsia="ru-RU"/>
        </w:rPr>
        <w:t xml:space="preserve"> по требованию члена, имеющего право на участие в Собрании, предоставить ему копии указанных документов по месту ознакомления с указанными документами. Плата, взимаемая </w:t>
      </w:r>
      <w:r w:rsidR="006B0CA6" w:rsidRPr="00BC17B6">
        <w:rPr>
          <w:rFonts w:ascii="Times New Roman" w:eastAsia="Times New Roman" w:hAnsi="Times New Roman" w:cs="Times New Roman"/>
          <w:color w:val="000000" w:themeColor="text1"/>
          <w:lang w:eastAsia="ru-RU"/>
        </w:rPr>
        <w:t>Ассоциацией</w:t>
      </w:r>
      <w:r w:rsidRPr="00BC17B6">
        <w:rPr>
          <w:rFonts w:ascii="Times New Roman" w:eastAsia="Times New Roman" w:hAnsi="Times New Roman" w:cs="Times New Roman"/>
          <w:color w:val="000000" w:themeColor="text1"/>
          <w:lang w:eastAsia="ru-RU"/>
        </w:rPr>
        <w:t xml:space="preserve"> за предоставление данных копий, не может превышать затраты на их изготовление.</w:t>
      </w:r>
    </w:p>
    <w:p w:rsidR="00CA7CBB" w:rsidRPr="000A20F0" w:rsidRDefault="00CA7CBB" w:rsidP="000A20F0">
      <w:pPr>
        <w:spacing w:after="0" w:line="240" w:lineRule="auto"/>
        <w:jc w:val="both"/>
        <w:rPr>
          <w:rFonts w:ascii="Times New Roman" w:eastAsia="Times New Roman" w:hAnsi="Times New Roman" w:cs="Times New Roman"/>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6. </w:t>
      </w:r>
      <w:r w:rsidR="000C368F" w:rsidRPr="000A20F0">
        <w:rPr>
          <w:rFonts w:ascii="Times New Roman" w:eastAsia="Times New Roman" w:hAnsi="Times New Roman" w:cs="Times New Roman"/>
          <w:b/>
          <w:sz w:val="24"/>
          <w:szCs w:val="24"/>
          <w:lang w:eastAsia="ru-RU"/>
        </w:rPr>
        <w:t>Предложения в повестку дня Собрания</w:t>
      </w:r>
    </w:p>
    <w:p w:rsidR="000C368F" w:rsidRPr="000A20F0" w:rsidRDefault="000C368F" w:rsidP="000A20F0">
      <w:pPr>
        <w:spacing w:after="0" w:line="240" w:lineRule="auto"/>
        <w:jc w:val="both"/>
        <w:rPr>
          <w:rFonts w:ascii="Times New Roman" w:eastAsia="Times New Roman" w:hAnsi="Times New Roman" w:cs="Times New Roman"/>
          <w:sz w:val="24"/>
          <w:szCs w:val="24"/>
          <w:lang w:eastAsia="ru-RU"/>
        </w:rPr>
      </w:pP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A20F0">
        <w:rPr>
          <w:rFonts w:ascii="Times New Roman" w:eastAsia="Times New Roman" w:hAnsi="Times New Roman" w:cs="Times New Roman"/>
          <w:sz w:val="24"/>
          <w:szCs w:val="24"/>
          <w:lang w:eastAsia="ru-RU"/>
        </w:rPr>
        <w:t xml:space="preserve">6.1. </w:t>
      </w:r>
      <w:r w:rsidR="003C52F5" w:rsidRPr="000B4FD7">
        <w:rPr>
          <w:rFonts w:ascii="Times New Roman" w:eastAsia="Times New Roman" w:hAnsi="Times New Roman" w:cs="Times New Roman"/>
          <w:color w:val="000000" w:themeColor="text1"/>
          <w:lang w:eastAsia="ru-RU"/>
        </w:rPr>
        <w:t>Президент</w:t>
      </w:r>
      <w:r w:rsidR="006C7B6D" w:rsidRPr="000B4FD7">
        <w:rPr>
          <w:rFonts w:ascii="Times New Roman" w:eastAsia="Times New Roman" w:hAnsi="Times New Roman" w:cs="Times New Roman"/>
          <w:color w:val="000000" w:themeColor="text1"/>
          <w:lang w:eastAsia="ru-RU"/>
        </w:rPr>
        <w:t xml:space="preserve"> Ассоциации</w:t>
      </w:r>
      <w:r w:rsidRPr="000B4FD7">
        <w:rPr>
          <w:rFonts w:ascii="Times New Roman" w:eastAsia="Times New Roman" w:hAnsi="Times New Roman" w:cs="Times New Roman"/>
          <w:color w:val="000000" w:themeColor="text1"/>
          <w:lang w:eastAsia="ru-RU"/>
        </w:rPr>
        <w:t xml:space="preserve">, члены </w:t>
      </w:r>
      <w:r w:rsidR="006C7B6D" w:rsidRPr="000B4FD7">
        <w:rPr>
          <w:rFonts w:ascii="Times New Roman" w:eastAsia="Times New Roman" w:hAnsi="Times New Roman" w:cs="Times New Roman"/>
          <w:color w:val="000000" w:themeColor="text1"/>
          <w:lang w:eastAsia="ru-RU"/>
        </w:rPr>
        <w:t>Совета Ассоциации</w:t>
      </w:r>
      <w:r w:rsidRPr="000B4FD7">
        <w:rPr>
          <w:rFonts w:ascii="Times New Roman" w:eastAsia="Times New Roman" w:hAnsi="Times New Roman" w:cs="Times New Roman"/>
          <w:color w:val="000000" w:themeColor="text1"/>
          <w:lang w:eastAsia="ru-RU"/>
        </w:rPr>
        <w:t xml:space="preserve">, члены </w:t>
      </w:r>
      <w:r w:rsidR="006C7B6D"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обладающие в совокупности не менее чем 30 (Тридцатью) процентами голосов </w:t>
      </w:r>
      <w:r w:rsidR="00A74866"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вправе внести вопросы в повестку дня Собрания, если иные требования не установлены Уставом </w:t>
      </w:r>
      <w:r w:rsidR="00146D69"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или другими внутренними документами </w:t>
      </w:r>
      <w:r w:rsidR="00146D69"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Такие предложения должны поступить в </w:t>
      </w:r>
      <w:r w:rsidR="00146D69" w:rsidRPr="000B4FD7">
        <w:rPr>
          <w:rFonts w:ascii="Times New Roman" w:eastAsia="Times New Roman" w:hAnsi="Times New Roman" w:cs="Times New Roman"/>
          <w:color w:val="000000" w:themeColor="text1"/>
          <w:lang w:eastAsia="ru-RU"/>
        </w:rPr>
        <w:t>Ассоциацию</w:t>
      </w:r>
      <w:r w:rsidRPr="000B4FD7">
        <w:rPr>
          <w:rFonts w:ascii="Times New Roman" w:eastAsia="Times New Roman" w:hAnsi="Times New Roman" w:cs="Times New Roman"/>
          <w:color w:val="000000" w:themeColor="text1"/>
          <w:lang w:eastAsia="ru-RU"/>
        </w:rPr>
        <w:t xml:space="preserve"> не позднее чем за 60 (Шестьдесят) дней до проведения очередного Собрания.</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6.2. В случае, если предлагаемая повестка дня внеочередного Собрания содержит вопрос об избрании </w:t>
      </w:r>
      <w:r w:rsidR="00BC6AF9" w:rsidRPr="000B4FD7">
        <w:rPr>
          <w:rFonts w:ascii="Times New Roman" w:eastAsia="Times New Roman" w:hAnsi="Times New Roman" w:cs="Times New Roman"/>
          <w:color w:val="000000" w:themeColor="text1"/>
          <w:lang w:eastAsia="ru-RU"/>
        </w:rPr>
        <w:t>П</w:t>
      </w:r>
      <w:r w:rsidR="00745D0E" w:rsidRPr="000B4FD7">
        <w:rPr>
          <w:rFonts w:ascii="Times New Roman" w:eastAsia="Times New Roman" w:hAnsi="Times New Roman" w:cs="Times New Roman"/>
          <w:color w:val="000000" w:themeColor="text1"/>
          <w:lang w:eastAsia="ru-RU"/>
        </w:rPr>
        <w:t>резидента</w:t>
      </w:r>
      <w:r w:rsidR="00146D69" w:rsidRPr="000B4FD7">
        <w:rPr>
          <w:rFonts w:ascii="Times New Roman" w:eastAsia="Times New Roman" w:hAnsi="Times New Roman" w:cs="Times New Roman"/>
          <w:color w:val="000000" w:themeColor="text1"/>
          <w:lang w:eastAsia="ru-RU"/>
        </w:rPr>
        <w:t xml:space="preserve"> Ассоциации</w:t>
      </w:r>
      <w:r w:rsidRPr="000B4FD7">
        <w:rPr>
          <w:rFonts w:ascii="Times New Roman" w:eastAsia="Times New Roman" w:hAnsi="Times New Roman" w:cs="Times New Roman"/>
          <w:color w:val="000000" w:themeColor="text1"/>
          <w:lang w:eastAsia="ru-RU"/>
        </w:rPr>
        <w:t xml:space="preserve">, членов </w:t>
      </w:r>
      <w:r w:rsidR="00146D69" w:rsidRPr="000B4FD7">
        <w:rPr>
          <w:rFonts w:ascii="Times New Roman" w:eastAsia="Times New Roman" w:hAnsi="Times New Roman" w:cs="Times New Roman"/>
          <w:color w:val="000000" w:themeColor="text1"/>
          <w:lang w:eastAsia="ru-RU"/>
        </w:rPr>
        <w:t>Совета Ассоциации</w:t>
      </w:r>
      <w:r w:rsidRPr="000B4FD7">
        <w:rPr>
          <w:rFonts w:ascii="Times New Roman" w:eastAsia="Times New Roman" w:hAnsi="Times New Roman" w:cs="Times New Roman"/>
          <w:color w:val="000000" w:themeColor="text1"/>
          <w:lang w:eastAsia="ru-RU"/>
        </w:rPr>
        <w:t>,</w:t>
      </w:r>
      <w:r w:rsidR="006021D8" w:rsidRPr="000B4FD7">
        <w:rPr>
          <w:rFonts w:ascii="Times New Roman" w:eastAsia="Times New Roman" w:hAnsi="Times New Roman" w:cs="Times New Roman"/>
          <w:color w:val="000000" w:themeColor="text1"/>
          <w:lang w:eastAsia="ru-RU"/>
        </w:rPr>
        <w:t xml:space="preserve"> </w:t>
      </w:r>
      <w:r w:rsidR="006021D8" w:rsidRPr="000B4FD7">
        <w:rPr>
          <w:rFonts w:ascii="Times New Roman" w:hAnsi="Times New Roman" w:cs="Times New Roman"/>
          <w:color w:val="000000" w:themeColor="text1"/>
          <w:shd w:val="clear" w:color="auto" w:fill="FFFFFF"/>
        </w:rPr>
        <w:t>избрании членов Совета, избрании Дисциплинарного комитета и (или) избрании Экспертного Совета Ассоциации,</w:t>
      </w:r>
      <w:r w:rsidR="006021D8" w:rsidRPr="000B4FD7">
        <w:rPr>
          <w:rStyle w:val="apple-converted-space"/>
          <w:rFonts w:ascii="Arial" w:hAnsi="Arial" w:cs="Arial"/>
          <w:color w:val="000000" w:themeColor="text1"/>
          <w:shd w:val="clear" w:color="auto" w:fill="FFFFFF"/>
        </w:rPr>
        <w:t> </w:t>
      </w:r>
      <w:r w:rsidRPr="000B4FD7">
        <w:rPr>
          <w:rFonts w:ascii="Times New Roman" w:eastAsia="Times New Roman" w:hAnsi="Times New Roman" w:cs="Times New Roman"/>
          <w:color w:val="000000" w:themeColor="text1"/>
          <w:lang w:eastAsia="ru-RU"/>
        </w:rPr>
        <w:t xml:space="preserve"> </w:t>
      </w:r>
      <w:r w:rsidR="00BC6AF9" w:rsidRPr="000B4FD7">
        <w:rPr>
          <w:rFonts w:ascii="Times New Roman" w:eastAsia="Times New Roman" w:hAnsi="Times New Roman" w:cs="Times New Roman"/>
          <w:color w:val="000000" w:themeColor="text1"/>
          <w:lang w:eastAsia="ru-RU"/>
        </w:rPr>
        <w:t>Президент</w:t>
      </w:r>
      <w:r w:rsidRPr="000B4FD7">
        <w:rPr>
          <w:rFonts w:ascii="Times New Roman" w:eastAsia="Times New Roman" w:hAnsi="Times New Roman" w:cs="Times New Roman"/>
          <w:color w:val="000000" w:themeColor="text1"/>
          <w:lang w:eastAsia="ru-RU"/>
        </w:rPr>
        <w:t xml:space="preserve">, члены </w:t>
      </w:r>
      <w:r w:rsidR="00146D69" w:rsidRPr="000B4FD7">
        <w:rPr>
          <w:rFonts w:ascii="Times New Roman" w:eastAsia="Times New Roman" w:hAnsi="Times New Roman" w:cs="Times New Roman"/>
          <w:color w:val="000000" w:themeColor="text1"/>
          <w:lang w:eastAsia="ru-RU"/>
        </w:rPr>
        <w:t>Совета Ассоциации</w:t>
      </w:r>
      <w:r w:rsidRPr="000B4FD7">
        <w:rPr>
          <w:rFonts w:ascii="Times New Roman" w:eastAsia="Times New Roman" w:hAnsi="Times New Roman" w:cs="Times New Roman"/>
          <w:color w:val="000000" w:themeColor="text1"/>
          <w:lang w:eastAsia="ru-RU"/>
        </w:rPr>
        <w:t>,</w:t>
      </w:r>
      <w:r w:rsidRPr="000B4FD7">
        <w:rPr>
          <w:rFonts w:ascii="Times New Roman" w:eastAsia="Times New Roman" w:hAnsi="Times New Roman" w:cs="Times New Roman"/>
          <w:bCs/>
          <w:color w:val="000000" w:themeColor="text1"/>
          <w:lang w:eastAsia="ru-RU"/>
        </w:rPr>
        <w:t xml:space="preserve"> при условии выдвижения кандидатуры не менее чем от трех членов </w:t>
      </w:r>
      <w:r w:rsidR="00350B83" w:rsidRPr="000B4FD7">
        <w:rPr>
          <w:rFonts w:ascii="Times New Roman" w:eastAsia="Times New Roman" w:hAnsi="Times New Roman" w:cs="Times New Roman"/>
          <w:bCs/>
          <w:color w:val="000000" w:themeColor="text1"/>
          <w:lang w:eastAsia="ru-RU"/>
        </w:rPr>
        <w:t>Совета Ассоциации</w:t>
      </w:r>
      <w:r w:rsidRPr="000B4FD7">
        <w:rPr>
          <w:rFonts w:ascii="Times New Roman" w:eastAsia="Times New Roman" w:hAnsi="Times New Roman" w:cs="Times New Roman"/>
          <w:bCs/>
          <w:color w:val="000000" w:themeColor="text1"/>
          <w:lang w:eastAsia="ru-RU"/>
        </w:rPr>
        <w:t>,</w:t>
      </w:r>
      <w:r w:rsidRPr="000B4FD7">
        <w:rPr>
          <w:rFonts w:ascii="Times New Roman" w:eastAsia="Times New Roman" w:hAnsi="Times New Roman" w:cs="Times New Roman"/>
          <w:color w:val="000000" w:themeColor="text1"/>
          <w:lang w:eastAsia="ru-RU"/>
        </w:rPr>
        <w:t xml:space="preserve"> или члены </w:t>
      </w:r>
      <w:r w:rsidR="00350B83"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обладающие в совокупности не менее чем 50 (пятьюдесятью) процентами голосов </w:t>
      </w:r>
      <w:r w:rsidR="00316755"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вправе предложить канд</w:t>
      </w:r>
      <w:r w:rsidR="00F73F23" w:rsidRPr="000B4FD7">
        <w:rPr>
          <w:rFonts w:ascii="Times New Roman" w:eastAsia="Times New Roman" w:hAnsi="Times New Roman" w:cs="Times New Roman"/>
          <w:color w:val="000000" w:themeColor="text1"/>
          <w:lang w:eastAsia="ru-RU"/>
        </w:rPr>
        <w:t xml:space="preserve">идатов для избрания </w:t>
      </w:r>
      <w:r w:rsidR="00BC6AF9" w:rsidRPr="000B4FD7">
        <w:rPr>
          <w:rFonts w:ascii="Times New Roman" w:eastAsia="Times New Roman" w:hAnsi="Times New Roman" w:cs="Times New Roman"/>
          <w:color w:val="000000" w:themeColor="text1"/>
          <w:lang w:eastAsia="ru-RU"/>
        </w:rPr>
        <w:t>Президента</w:t>
      </w:r>
      <w:r w:rsidRPr="000B4FD7">
        <w:rPr>
          <w:rFonts w:ascii="Times New Roman" w:eastAsia="Times New Roman" w:hAnsi="Times New Roman" w:cs="Times New Roman"/>
          <w:color w:val="000000" w:themeColor="text1"/>
          <w:lang w:eastAsia="ru-RU"/>
        </w:rPr>
        <w:t xml:space="preserve">, образования </w:t>
      </w:r>
      <w:r w:rsidR="00765F33" w:rsidRPr="000B4FD7">
        <w:rPr>
          <w:rFonts w:ascii="Times New Roman" w:eastAsia="Times New Roman" w:hAnsi="Times New Roman" w:cs="Times New Roman"/>
          <w:color w:val="000000" w:themeColor="text1"/>
          <w:lang w:eastAsia="ru-RU"/>
        </w:rPr>
        <w:t>Совета Ассоциации</w:t>
      </w:r>
      <w:r w:rsidRPr="000B4FD7">
        <w:rPr>
          <w:rFonts w:ascii="Times New Roman" w:eastAsia="Times New Roman" w:hAnsi="Times New Roman" w:cs="Times New Roman"/>
          <w:color w:val="000000" w:themeColor="text1"/>
          <w:lang w:eastAsia="ru-RU"/>
        </w:rPr>
        <w:t>.</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6.3. Предложение о внесении вопросов в повестку дня Собрания и предложение о выдвижении кандидатов вносятся в письменной форме с указанием данных представивших их членов (Ф.И.О. и паспортные данные), общего количества голосов и должны быть подписаны каждым из этих членов. </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6.4. Предложение о внесении вопросов в повестку дня Собрания должно содержать формулировку каждого предлагаемого вопроса, а предложение о выдвижении кандидатов - имя и данные документа, удостоверяющего личность (серия и (или) номер документа, дата и место его выдачи, орган, выдавший документ), каждого предлагаемого кандидата, наименование органа, для избрания в который он </w:t>
      </w:r>
      <w:r w:rsidRPr="000B4FD7">
        <w:rPr>
          <w:rFonts w:ascii="Times New Roman" w:eastAsia="Times New Roman" w:hAnsi="Times New Roman" w:cs="Times New Roman"/>
          <w:color w:val="000000" w:themeColor="text1"/>
          <w:lang w:eastAsia="ru-RU"/>
        </w:rPr>
        <w:lastRenderedPageBreak/>
        <w:t xml:space="preserve">предлагается, а также о его возрасте, полученном им образовании, опыте работы. Предложение о внесении вопросов в повестку дня Собрания может содержать формулировку решения по каждому предлагаемому вопросу. </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6.5. </w:t>
      </w:r>
      <w:r w:rsidR="00E17093" w:rsidRPr="000B4FD7">
        <w:rPr>
          <w:rFonts w:ascii="Times New Roman" w:eastAsia="Times New Roman" w:hAnsi="Times New Roman" w:cs="Times New Roman"/>
          <w:color w:val="000000" w:themeColor="text1"/>
          <w:lang w:eastAsia="ru-RU"/>
        </w:rPr>
        <w:t>Совет Ассоциации</w:t>
      </w:r>
      <w:r w:rsidRPr="000B4FD7">
        <w:rPr>
          <w:rFonts w:ascii="Times New Roman" w:eastAsia="Times New Roman" w:hAnsi="Times New Roman" w:cs="Times New Roman"/>
          <w:color w:val="000000" w:themeColor="text1"/>
          <w:lang w:eastAsia="ru-RU"/>
        </w:rPr>
        <w:t xml:space="preserve"> обязан рассмотреть поступившие предложения и принять решение о включении их в повестку дня Собрания или об отказе во вкл</w:t>
      </w:r>
      <w:r w:rsidR="000D1363" w:rsidRPr="000B4FD7">
        <w:rPr>
          <w:rFonts w:ascii="Times New Roman" w:eastAsia="Times New Roman" w:hAnsi="Times New Roman" w:cs="Times New Roman"/>
          <w:color w:val="000000" w:themeColor="text1"/>
          <w:lang w:eastAsia="ru-RU"/>
        </w:rPr>
        <w:t>ючении в указанную повестку дня не позднее чем за 20 (Двадцать) дней до даты проведения Собрания.</w:t>
      </w:r>
      <w:r w:rsidRPr="000B4FD7">
        <w:rPr>
          <w:rFonts w:ascii="Times New Roman" w:eastAsia="Times New Roman" w:hAnsi="Times New Roman" w:cs="Times New Roman"/>
          <w:color w:val="000000" w:themeColor="text1"/>
          <w:lang w:eastAsia="ru-RU"/>
        </w:rPr>
        <w:t xml:space="preserve"> Вопрос, предложенный членами </w:t>
      </w:r>
      <w:r w:rsidR="00E17093"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членами </w:t>
      </w:r>
      <w:r w:rsidR="00E17093" w:rsidRPr="000B4FD7">
        <w:rPr>
          <w:rFonts w:ascii="Times New Roman" w:eastAsia="Times New Roman" w:hAnsi="Times New Roman" w:cs="Times New Roman"/>
          <w:color w:val="000000" w:themeColor="text1"/>
          <w:lang w:eastAsia="ru-RU"/>
        </w:rPr>
        <w:t>Совета Ассоциации</w:t>
      </w:r>
      <w:r w:rsidRPr="000B4FD7">
        <w:rPr>
          <w:rFonts w:ascii="Times New Roman" w:eastAsia="Times New Roman" w:hAnsi="Times New Roman" w:cs="Times New Roman"/>
          <w:color w:val="000000" w:themeColor="text1"/>
          <w:lang w:eastAsia="ru-RU"/>
        </w:rPr>
        <w:t xml:space="preserve">, </w:t>
      </w:r>
      <w:r w:rsidR="00C71FE4" w:rsidRPr="000B4FD7">
        <w:rPr>
          <w:rFonts w:ascii="Times New Roman" w:eastAsia="Times New Roman" w:hAnsi="Times New Roman" w:cs="Times New Roman"/>
          <w:color w:val="000000" w:themeColor="text1"/>
          <w:lang w:eastAsia="ru-RU"/>
        </w:rPr>
        <w:t>президентом</w:t>
      </w:r>
      <w:r w:rsidR="00E17093" w:rsidRPr="000B4FD7">
        <w:rPr>
          <w:rFonts w:ascii="Times New Roman" w:eastAsia="Times New Roman" w:hAnsi="Times New Roman" w:cs="Times New Roman"/>
          <w:color w:val="000000" w:themeColor="text1"/>
          <w:lang w:eastAsia="ru-RU"/>
        </w:rPr>
        <w:t xml:space="preserve"> Ассоциации</w:t>
      </w:r>
      <w:r w:rsidRPr="000B4FD7">
        <w:rPr>
          <w:rFonts w:ascii="Times New Roman" w:eastAsia="Times New Roman" w:hAnsi="Times New Roman" w:cs="Times New Roman"/>
          <w:color w:val="000000" w:themeColor="text1"/>
          <w:lang w:eastAsia="ru-RU"/>
        </w:rPr>
        <w:t xml:space="preserve">, подлежит включению в повестку дня Собрания, равно как выдвинутые кандидаты подлежат включению в список кандидатур для голосования по выборам в соответствующий орган </w:t>
      </w:r>
      <w:r w:rsidR="00664966"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за исключением случаев, если: </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 • членами </w:t>
      </w:r>
      <w:r w:rsidR="00664966"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не соблюдены сроки, установленные пунктом 6.1</w:t>
      </w:r>
      <w:r w:rsidR="000D1363" w:rsidRPr="000B4FD7">
        <w:rPr>
          <w:rFonts w:ascii="Times New Roman" w:eastAsia="Times New Roman" w:hAnsi="Times New Roman" w:cs="Times New Roman"/>
          <w:color w:val="000000" w:themeColor="text1"/>
          <w:lang w:eastAsia="ru-RU"/>
        </w:rPr>
        <w:t xml:space="preserve"> и 6.2</w:t>
      </w:r>
      <w:r w:rsidRPr="000B4FD7">
        <w:rPr>
          <w:rFonts w:ascii="Times New Roman" w:eastAsia="Times New Roman" w:hAnsi="Times New Roman" w:cs="Times New Roman"/>
          <w:color w:val="000000" w:themeColor="text1"/>
          <w:lang w:eastAsia="ru-RU"/>
        </w:rPr>
        <w:t xml:space="preserve"> настоящего Положения; </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 • члены </w:t>
      </w:r>
      <w:r w:rsidR="00664966"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не обладают предусмотренными пунктами 6.1 и 6.2 настоящего Положения количеством голосов </w:t>
      </w:r>
      <w:r w:rsidR="00664966"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 • предложение не соответствует требованиям, предусмотренным пунктами 6.3 и 6.4 настоящего Положения; </w:t>
      </w:r>
    </w:p>
    <w:p w:rsidR="000C368F" w:rsidRPr="000B4FD7" w:rsidRDefault="009765B9"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 • </w:t>
      </w:r>
      <w:r w:rsidR="000C368F" w:rsidRPr="000B4FD7">
        <w:rPr>
          <w:rFonts w:ascii="Times New Roman" w:eastAsia="Times New Roman" w:hAnsi="Times New Roman" w:cs="Times New Roman"/>
          <w:color w:val="000000" w:themeColor="text1"/>
          <w:lang w:eastAsia="ru-RU"/>
        </w:rPr>
        <w:t xml:space="preserve">вопрос, предложенный для внесения в повестку дня Собрания, не отнесен к его компетенции и/или не соответствует требованиям Законов и иных правовых актов Российской Федерации. </w:t>
      </w:r>
    </w:p>
    <w:p w:rsidR="000C368F" w:rsidRPr="000B4FD7" w:rsidRDefault="000C368F" w:rsidP="000A20F0">
      <w:pPr>
        <w:spacing w:after="0" w:line="240" w:lineRule="auto"/>
        <w:jc w:val="both"/>
        <w:rPr>
          <w:rFonts w:ascii="Times New Roman" w:eastAsia="Times New Roman" w:hAnsi="Times New Roman" w:cs="Times New Roman"/>
          <w:color w:val="000000" w:themeColor="text1"/>
          <w:lang w:eastAsia="ru-RU"/>
        </w:rPr>
      </w:pPr>
      <w:r w:rsidRPr="000B4FD7">
        <w:rPr>
          <w:rFonts w:ascii="Times New Roman" w:eastAsia="Times New Roman" w:hAnsi="Times New Roman" w:cs="Times New Roman"/>
          <w:color w:val="000000" w:themeColor="text1"/>
          <w:lang w:eastAsia="ru-RU"/>
        </w:rPr>
        <w:t xml:space="preserve">6.6. Мотивированное решение </w:t>
      </w:r>
      <w:r w:rsidR="00921918" w:rsidRPr="000B4FD7">
        <w:rPr>
          <w:rFonts w:ascii="Times New Roman" w:eastAsia="Times New Roman" w:hAnsi="Times New Roman" w:cs="Times New Roman"/>
          <w:color w:val="000000" w:themeColor="text1"/>
          <w:lang w:eastAsia="ru-RU"/>
        </w:rPr>
        <w:t>Совета Ассоциации</w:t>
      </w:r>
      <w:r w:rsidRPr="000B4FD7">
        <w:rPr>
          <w:rFonts w:ascii="Times New Roman" w:eastAsia="Times New Roman" w:hAnsi="Times New Roman" w:cs="Times New Roman"/>
          <w:color w:val="000000" w:themeColor="text1"/>
          <w:lang w:eastAsia="ru-RU"/>
        </w:rPr>
        <w:t xml:space="preserve"> об отказе во включении предложенного вопроса в повестку дня Собрания или кандидата в список кандидатур для голосования по выборам в соответствующий орган </w:t>
      </w:r>
      <w:r w:rsidR="00921918"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направляется лицам, требующим его созыва, не позднее 5 (Пяти) дней с даты его принятия. </w:t>
      </w:r>
    </w:p>
    <w:p w:rsidR="000B4FD7" w:rsidRDefault="000C368F" w:rsidP="000A20F0">
      <w:pPr>
        <w:spacing w:after="0" w:line="240" w:lineRule="auto"/>
        <w:jc w:val="both"/>
        <w:rPr>
          <w:rFonts w:ascii="Times New Roman" w:eastAsia="Times New Roman" w:hAnsi="Times New Roman" w:cs="Times New Roman"/>
          <w:lang w:eastAsia="ru-RU"/>
        </w:rPr>
      </w:pPr>
      <w:r w:rsidRPr="000B4FD7">
        <w:rPr>
          <w:rFonts w:ascii="Times New Roman" w:eastAsia="Times New Roman" w:hAnsi="Times New Roman" w:cs="Times New Roman"/>
          <w:color w:val="000000" w:themeColor="text1"/>
          <w:lang w:eastAsia="ru-RU"/>
        </w:rPr>
        <w:t xml:space="preserve">6.7. </w:t>
      </w:r>
      <w:r w:rsidR="00133777" w:rsidRPr="000B4FD7">
        <w:rPr>
          <w:rFonts w:ascii="Times New Roman" w:eastAsia="Times New Roman" w:hAnsi="Times New Roman" w:cs="Times New Roman"/>
          <w:color w:val="000000" w:themeColor="text1"/>
          <w:lang w:eastAsia="ru-RU"/>
        </w:rPr>
        <w:t>Совет Ассоциации</w:t>
      </w:r>
      <w:r w:rsidRPr="000B4FD7">
        <w:rPr>
          <w:rFonts w:ascii="Times New Roman" w:eastAsia="Times New Roman" w:hAnsi="Times New Roman" w:cs="Times New Roman"/>
          <w:color w:val="000000" w:themeColor="text1"/>
          <w:lang w:eastAsia="ru-RU"/>
        </w:rPr>
        <w:t xml:space="preserve"> не вправе вносить изменения в формулировки вопросов, предложенных членами </w:t>
      </w:r>
      <w:r w:rsidR="00133777"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для включения в повестку дня Собрания, и формулировки решений по таким вопросам. Помимо вопросов, предложенных членами </w:t>
      </w:r>
      <w:r w:rsidR="00133777" w:rsidRPr="000B4FD7">
        <w:rPr>
          <w:rFonts w:ascii="Times New Roman" w:eastAsia="Times New Roman" w:hAnsi="Times New Roman" w:cs="Times New Roman"/>
          <w:color w:val="000000" w:themeColor="text1"/>
          <w:lang w:eastAsia="ru-RU"/>
        </w:rPr>
        <w:t>Ассоциации</w:t>
      </w:r>
      <w:r w:rsidRPr="000B4FD7">
        <w:rPr>
          <w:rFonts w:ascii="Times New Roman" w:eastAsia="Times New Roman" w:hAnsi="Times New Roman" w:cs="Times New Roman"/>
          <w:color w:val="000000" w:themeColor="text1"/>
          <w:lang w:eastAsia="ru-RU"/>
        </w:rPr>
        <w:t xml:space="preserve"> для включения в повестку дня Собрания и кандидатур для голосования по выборам в соответствующий орган, а также в случае отсутствия таких предложений, </w:t>
      </w:r>
      <w:r w:rsidR="00133777" w:rsidRPr="000B4FD7">
        <w:rPr>
          <w:rFonts w:ascii="Times New Roman" w:eastAsia="Times New Roman" w:hAnsi="Times New Roman" w:cs="Times New Roman"/>
          <w:color w:val="000000" w:themeColor="text1"/>
          <w:lang w:eastAsia="ru-RU"/>
        </w:rPr>
        <w:t>Совет Ассоциации</w:t>
      </w:r>
      <w:r w:rsidRPr="000B4FD7">
        <w:rPr>
          <w:rFonts w:ascii="Times New Roman" w:eastAsia="Times New Roman" w:hAnsi="Times New Roman" w:cs="Times New Roman"/>
          <w:color w:val="000000" w:themeColor="text1"/>
          <w:lang w:eastAsia="ru-RU"/>
        </w:rPr>
        <w:t xml:space="preserve"> вправе включать в повестку дня Собрания вопросы или кандидатов в список кандидатур по своему усмотрению.</w:t>
      </w:r>
    </w:p>
    <w:p w:rsidR="007B4377" w:rsidRPr="007B4377" w:rsidRDefault="007B4377" w:rsidP="007B4377">
      <w:pPr>
        <w:spacing w:after="0" w:line="240" w:lineRule="auto"/>
        <w:jc w:val="both"/>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6.8. </w:t>
      </w:r>
      <w:r w:rsidRPr="007B4377">
        <w:rPr>
          <w:rFonts w:ascii="Times New Roman" w:eastAsia="Times New Roman" w:hAnsi="Times New Roman" w:cs="Times New Roman"/>
          <w:lang w:eastAsia="ru-RU"/>
        </w:rPr>
        <w:t>Вопрос о внесении изменений в Устав Ассоциации может быть вынесен на рассмотрение Общего собрания:</w:t>
      </w:r>
    </w:p>
    <w:p w:rsidR="007B4377" w:rsidRPr="007B4377" w:rsidRDefault="007B4377" w:rsidP="007B4377">
      <w:pPr>
        <w:numPr>
          <w:ilvl w:val="0"/>
          <w:numId w:val="14"/>
        </w:numPr>
        <w:spacing w:after="0" w:line="240" w:lineRule="auto"/>
        <w:jc w:val="both"/>
        <w:rPr>
          <w:rFonts w:ascii="Times New Roman" w:eastAsia="Times New Roman" w:hAnsi="Times New Roman" w:cs="Times New Roman"/>
          <w:lang w:eastAsia="ru-RU"/>
        </w:rPr>
      </w:pPr>
      <w:r w:rsidRPr="007B4377">
        <w:rPr>
          <w:rFonts w:ascii="Times New Roman" w:eastAsia="Times New Roman" w:hAnsi="Times New Roman" w:cs="Times New Roman"/>
          <w:lang w:eastAsia="ru-RU"/>
        </w:rPr>
        <w:t>по требованию Президента Ассоциации;</w:t>
      </w:r>
    </w:p>
    <w:p w:rsidR="007B4377" w:rsidRPr="007B4377" w:rsidRDefault="007B4377" w:rsidP="007B4377">
      <w:pPr>
        <w:numPr>
          <w:ilvl w:val="0"/>
          <w:numId w:val="14"/>
        </w:numPr>
        <w:spacing w:after="0" w:line="240" w:lineRule="auto"/>
        <w:jc w:val="both"/>
        <w:rPr>
          <w:rFonts w:ascii="Times New Roman" w:eastAsia="Times New Roman" w:hAnsi="Times New Roman" w:cs="Times New Roman"/>
          <w:lang w:eastAsia="ru-RU"/>
        </w:rPr>
      </w:pPr>
      <w:r w:rsidRPr="007B4377">
        <w:rPr>
          <w:rFonts w:ascii="Times New Roman" w:eastAsia="Times New Roman" w:hAnsi="Times New Roman" w:cs="Times New Roman"/>
          <w:lang w:eastAsia="ru-RU"/>
        </w:rPr>
        <w:t>по требованию не менее одной трети всех членов Ассоциации;</w:t>
      </w:r>
    </w:p>
    <w:p w:rsidR="007B4377" w:rsidRPr="007B4377" w:rsidRDefault="007B4377" w:rsidP="007B4377">
      <w:pPr>
        <w:pStyle w:val="af"/>
        <w:numPr>
          <w:ilvl w:val="1"/>
          <w:numId w:val="16"/>
        </w:numPr>
        <w:spacing w:after="0" w:line="240" w:lineRule="auto"/>
        <w:ind w:left="0" w:firstLine="0"/>
        <w:jc w:val="both"/>
        <w:rPr>
          <w:rFonts w:ascii="Times New Roman" w:eastAsia="Times New Roman" w:hAnsi="Times New Roman" w:cs="Times New Roman"/>
          <w:lang w:eastAsia="ru-RU"/>
        </w:rPr>
      </w:pPr>
      <w:r w:rsidRPr="007B4377">
        <w:rPr>
          <w:rFonts w:ascii="Times New Roman" w:eastAsia="Times New Roman" w:hAnsi="Times New Roman" w:cs="Times New Roman"/>
          <w:lang w:eastAsia="ru-RU"/>
        </w:rPr>
        <w:t>В течение одного месяца с момента внесения данного предложения Общее собрание членов Ассоциации собирается для рассмотрения вопроса о внесении изменений в Устав Ассоциации.</w:t>
      </w:r>
    </w:p>
    <w:p w:rsidR="007B4377" w:rsidRPr="007B4377" w:rsidRDefault="007B4377" w:rsidP="007B4377">
      <w:pPr>
        <w:pStyle w:val="af"/>
        <w:numPr>
          <w:ilvl w:val="1"/>
          <w:numId w:val="16"/>
        </w:numPr>
        <w:spacing w:after="0" w:line="240" w:lineRule="auto"/>
        <w:ind w:left="0" w:firstLine="0"/>
        <w:jc w:val="both"/>
        <w:rPr>
          <w:rFonts w:ascii="Times New Roman" w:eastAsia="Times New Roman" w:hAnsi="Times New Roman" w:cs="Times New Roman"/>
          <w:lang w:eastAsia="ru-RU"/>
        </w:rPr>
      </w:pPr>
      <w:r w:rsidRPr="007B4377">
        <w:rPr>
          <w:rFonts w:ascii="Times New Roman" w:eastAsia="Times New Roman" w:hAnsi="Times New Roman" w:cs="Times New Roman"/>
          <w:lang w:eastAsia="ru-RU"/>
        </w:rPr>
        <w:t>Решение о внесении изменений в Устав Ассоциации принимается квалифицированным большинством голосов, составляющим две трети голосов, присутствующих на Общем собрании членов Ассоциации. Утвержденные Общим собранием изменения Устава Ассоциации подлежат государственной регистрации в установленном порядке и вступают в силу со дня их государственной регистрации.</w:t>
      </w:r>
    </w:p>
    <w:p w:rsidR="007B4377" w:rsidRPr="000A20F0" w:rsidRDefault="007B4377" w:rsidP="007B4377">
      <w:pPr>
        <w:spacing w:after="0" w:line="240" w:lineRule="auto"/>
        <w:jc w:val="both"/>
        <w:rPr>
          <w:rFonts w:ascii="Times New Roman" w:eastAsia="Times New Roman" w:hAnsi="Times New Roman" w:cs="Times New Roman"/>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7. </w:t>
      </w:r>
      <w:r w:rsidR="000C368F" w:rsidRPr="000A20F0">
        <w:rPr>
          <w:rFonts w:ascii="Times New Roman" w:eastAsia="Times New Roman" w:hAnsi="Times New Roman" w:cs="Times New Roman"/>
          <w:b/>
          <w:sz w:val="24"/>
          <w:szCs w:val="24"/>
          <w:lang w:eastAsia="ru-RU"/>
        </w:rPr>
        <w:t>Подготовка к проведению Собрания</w:t>
      </w:r>
      <w:r w:rsidR="000C368F" w:rsidRPr="000A20F0">
        <w:rPr>
          <w:rFonts w:ascii="Times New Roman" w:eastAsia="Times New Roman" w:hAnsi="Times New Roman" w:cs="Times New Roman"/>
          <w:b/>
          <w:sz w:val="24"/>
          <w:szCs w:val="24"/>
          <w:lang w:eastAsia="ru-RU"/>
        </w:rPr>
        <w:br/>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7.1. При подготовке к проведению Собрания </w:t>
      </w:r>
      <w:r w:rsidR="00A45154" w:rsidRPr="00C42E65">
        <w:rPr>
          <w:rFonts w:ascii="Times New Roman" w:eastAsia="Times New Roman" w:hAnsi="Times New Roman" w:cs="Times New Roman"/>
          <w:lang w:eastAsia="ru-RU"/>
        </w:rPr>
        <w:t>Совет Ассоциации</w:t>
      </w:r>
      <w:r w:rsidRPr="00C42E65">
        <w:rPr>
          <w:rFonts w:ascii="Times New Roman" w:eastAsia="Times New Roman" w:hAnsi="Times New Roman" w:cs="Times New Roman"/>
          <w:lang w:eastAsia="ru-RU"/>
        </w:rPr>
        <w:t xml:space="preserve"> определяет: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форму проведения Собрания;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дату, место, время проведения Собрания;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дату составления списка членов, имеющих право на участие в Собрании;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повестку дня Собрания;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порядок сообщения членам о проведении Собрания;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перечень информации (материалов), предоставляемой членам при подготовке к проведению Собрания, и порядок ее предоставления.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7.2. </w:t>
      </w:r>
      <w:r w:rsidR="004253C2" w:rsidRPr="00C42E65">
        <w:rPr>
          <w:rFonts w:ascii="Times New Roman" w:eastAsia="Times New Roman" w:hAnsi="Times New Roman" w:cs="Times New Roman"/>
          <w:lang w:eastAsia="ru-RU"/>
        </w:rPr>
        <w:t>Президент</w:t>
      </w:r>
      <w:r w:rsidR="00A45154" w:rsidRPr="00C42E65">
        <w:rPr>
          <w:rFonts w:ascii="Times New Roman" w:eastAsia="Times New Roman" w:hAnsi="Times New Roman" w:cs="Times New Roman"/>
          <w:lang w:eastAsia="ru-RU"/>
        </w:rPr>
        <w:t xml:space="preserve"> Ассоциации</w:t>
      </w:r>
      <w:r w:rsidRPr="00C42E65">
        <w:rPr>
          <w:rFonts w:ascii="Times New Roman" w:eastAsia="Times New Roman" w:hAnsi="Times New Roman" w:cs="Times New Roman"/>
          <w:lang w:eastAsia="ru-RU"/>
        </w:rPr>
        <w:t xml:space="preserve"> по поручению </w:t>
      </w:r>
      <w:r w:rsidR="00A45154" w:rsidRPr="00C42E65">
        <w:rPr>
          <w:rFonts w:ascii="Times New Roman" w:eastAsia="Times New Roman" w:hAnsi="Times New Roman" w:cs="Times New Roman"/>
          <w:lang w:eastAsia="ru-RU"/>
        </w:rPr>
        <w:t>Совета Ассоциации</w:t>
      </w:r>
      <w:r w:rsidRPr="00C42E65">
        <w:rPr>
          <w:rFonts w:ascii="Times New Roman" w:eastAsia="Times New Roman" w:hAnsi="Times New Roman" w:cs="Times New Roman"/>
          <w:lang w:eastAsia="ru-RU"/>
        </w:rPr>
        <w:t xml:space="preserve"> организует работу по рассылке документов и информации, необходимых для проведения Собрания, осуществлению регистрации членов на Собрании, обеспечению информацией (материалами) при проведении Собрания, подсчету голосов при голосовании по вопросам повестки дня. </w:t>
      </w:r>
      <w:r w:rsidR="00422AE0" w:rsidRPr="00C42E65">
        <w:rPr>
          <w:rFonts w:ascii="Times New Roman" w:eastAsia="Times New Roman" w:hAnsi="Times New Roman" w:cs="Times New Roman"/>
          <w:lang w:eastAsia="ru-RU"/>
        </w:rPr>
        <w:t>Совет Ассоциации</w:t>
      </w:r>
      <w:r w:rsidRPr="00C42E65">
        <w:rPr>
          <w:rFonts w:ascii="Times New Roman" w:eastAsia="Times New Roman" w:hAnsi="Times New Roman" w:cs="Times New Roman"/>
          <w:lang w:eastAsia="ru-RU"/>
        </w:rPr>
        <w:t xml:space="preserve"> может определять иные полномочия </w:t>
      </w:r>
      <w:r w:rsidR="00092B62" w:rsidRPr="00C42E65">
        <w:rPr>
          <w:rFonts w:ascii="Times New Roman" w:eastAsia="Times New Roman" w:hAnsi="Times New Roman" w:cs="Times New Roman"/>
          <w:lang w:eastAsia="ru-RU"/>
        </w:rPr>
        <w:t>Президента</w:t>
      </w:r>
      <w:r w:rsidR="00422AE0" w:rsidRPr="00C42E65">
        <w:rPr>
          <w:rFonts w:ascii="Times New Roman" w:eastAsia="Times New Roman" w:hAnsi="Times New Roman" w:cs="Times New Roman"/>
          <w:lang w:eastAsia="ru-RU"/>
        </w:rPr>
        <w:t xml:space="preserve"> Ассоциации</w:t>
      </w:r>
      <w:r w:rsidRPr="00C42E65">
        <w:rPr>
          <w:rFonts w:ascii="Times New Roman" w:eastAsia="Times New Roman" w:hAnsi="Times New Roman" w:cs="Times New Roman"/>
          <w:lang w:eastAsia="ru-RU"/>
        </w:rPr>
        <w:t xml:space="preserve">, необходимые для проведения Собрания членов.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7.3.  Место проведения Собрания определяется </w:t>
      </w:r>
      <w:r w:rsidR="00422AE0" w:rsidRPr="00C42E65">
        <w:rPr>
          <w:rFonts w:ascii="Times New Roman" w:eastAsia="Times New Roman" w:hAnsi="Times New Roman" w:cs="Times New Roman"/>
          <w:lang w:eastAsia="ru-RU"/>
        </w:rPr>
        <w:t>Советом Ассоциации</w:t>
      </w:r>
      <w:r w:rsidRPr="00C42E65">
        <w:rPr>
          <w:rFonts w:ascii="Times New Roman" w:eastAsia="Times New Roman" w:hAnsi="Times New Roman" w:cs="Times New Roman"/>
          <w:lang w:eastAsia="ru-RU"/>
        </w:rPr>
        <w:t xml:space="preserve">.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7.4. В повестку дня годового Собрания должны быть обязательно включены следующие вопросы: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об утверждении сметы </w:t>
      </w:r>
      <w:r w:rsidR="00A6127F" w:rsidRPr="00C42E65">
        <w:rPr>
          <w:rFonts w:ascii="Times New Roman" w:eastAsia="Times New Roman" w:hAnsi="Times New Roman" w:cs="Times New Roman"/>
          <w:lang w:eastAsia="ru-RU"/>
        </w:rPr>
        <w:t>Ассоциации</w:t>
      </w:r>
      <w:r w:rsidRPr="00C42E65">
        <w:rPr>
          <w:rFonts w:ascii="Times New Roman" w:eastAsia="Times New Roman" w:hAnsi="Times New Roman" w:cs="Times New Roman"/>
          <w:lang w:eastAsia="ru-RU"/>
        </w:rPr>
        <w:t xml:space="preserve">;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утверждение годовой бухгалтерской отчетности </w:t>
      </w:r>
      <w:r w:rsidR="00A6127F" w:rsidRPr="00C42E65">
        <w:rPr>
          <w:rFonts w:ascii="Times New Roman" w:eastAsia="Times New Roman" w:hAnsi="Times New Roman" w:cs="Times New Roman"/>
          <w:lang w:eastAsia="ru-RU"/>
        </w:rPr>
        <w:t>Ассоциации</w:t>
      </w:r>
      <w:r w:rsidRPr="00C42E65">
        <w:rPr>
          <w:rFonts w:ascii="Times New Roman" w:eastAsia="Times New Roman" w:hAnsi="Times New Roman" w:cs="Times New Roman"/>
          <w:lang w:eastAsia="ru-RU"/>
        </w:rPr>
        <w:t xml:space="preserve">; </w:t>
      </w:r>
    </w:p>
    <w:p w:rsidR="000C368F" w:rsidRPr="00EC6AD2" w:rsidRDefault="00544EEA" w:rsidP="00C42E65">
      <w:pPr>
        <w:spacing w:after="0" w:line="240" w:lineRule="auto"/>
        <w:jc w:val="both"/>
        <w:rPr>
          <w:rFonts w:ascii="Times New Roman" w:eastAsia="Times New Roman" w:hAnsi="Times New Roman" w:cs="Times New Roman"/>
          <w:color w:val="FF0000"/>
          <w:lang w:eastAsia="ru-RU"/>
        </w:rPr>
      </w:pPr>
      <w:r w:rsidRPr="00F86FC0">
        <w:rPr>
          <w:rFonts w:ascii="Times New Roman" w:eastAsia="Times New Roman" w:hAnsi="Times New Roman" w:cs="Times New Roman"/>
          <w:color w:val="000000" w:themeColor="text1"/>
          <w:lang w:eastAsia="ru-RU"/>
        </w:rPr>
        <w:t xml:space="preserve"> • утверждение </w:t>
      </w:r>
      <w:r w:rsidR="00F86FC0" w:rsidRPr="00F86FC0">
        <w:rPr>
          <w:rFonts w:ascii="Times New Roman" w:eastAsia="Times New Roman" w:hAnsi="Times New Roman" w:cs="Times New Roman"/>
          <w:color w:val="000000" w:themeColor="text1"/>
          <w:lang w:eastAsia="ru-RU"/>
        </w:rPr>
        <w:t xml:space="preserve">отчета постоянно действующего коллегиального органа управления Ассоциации </w:t>
      </w:r>
      <w:r w:rsidR="000C368F" w:rsidRPr="00F86FC0">
        <w:rPr>
          <w:rFonts w:ascii="Times New Roman" w:eastAsia="Times New Roman" w:hAnsi="Times New Roman" w:cs="Times New Roman"/>
          <w:color w:val="000000" w:themeColor="text1"/>
          <w:lang w:eastAsia="ru-RU"/>
        </w:rPr>
        <w:t xml:space="preserve">о результатах финансово-хозяйственной и </w:t>
      </w:r>
      <w:r w:rsidR="00F86FC0" w:rsidRPr="00F86FC0">
        <w:rPr>
          <w:rFonts w:ascii="Times New Roman" w:eastAsia="Times New Roman" w:hAnsi="Times New Roman" w:cs="Times New Roman"/>
          <w:color w:val="000000" w:themeColor="text1"/>
          <w:lang w:eastAsia="ru-RU"/>
        </w:rPr>
        <w:t xml:space="preserve">организационной </w:t>
      </w:r>
      <w:r w:rsidR="000C368F" w:rsidRPr="00F86FC0">
        <w:rPr>
          <w:rFonts w:ascii="Times New Roman" w:eastAsia="Times New Roman" w:hAnsi="Times New Roman" w:cs="Times New Roman"/>
          <w:color w:val="000000" w:themeColor="text1"/>
          <w:lang w:eastAsia="ru-RU"/>
        </w:rPr>
        <w:t xml:space="preserve">деятельности </w:t>
      </w:r>
      <w:r w:rsidR="00A6127F" w:rsidRPr="00F86FC0">
        <w:rPr>
          <w:rFonts w:ascii="Times New Roman" w:eastAsia="Times New Roman" w:hAnsi="Times New Roman" w:cs="Times New Roman"/>
          <w:color w:val="000000" w:themeColor="text1"/>
          <w:lang w:eastAsia="ru-RU"/>
        </w:rPr>
        <w:t>Ассоциации</w:t>
      </w:r>
      <w:r w:rsidR="00FD077C" w:rsidRPr="00F86FC0">
        <w:rPr>
          <w:rFonts w:ascii="Times New Roman" w:eastAsia="Times New Roman" w:hAnsi="Times New Roman" w:cs="Times New Roman"/>
          <w:color w:val="000000" w:themeColor="text1"/>
          <w:lang w:eastAsia="ru-RU"/>
        </w:rPr>
        <w:t>;</w:t>
      </w:r>
    </w:p>
    <w:p w:rsidR="00FD077C" w:rsidRDefault="00FD077C" w:rsidP="000A20F0">
      <w:pPr>
        <w:spacing w:after="0" w:line="240" w:lineRule="auto"/>
        <w:jc w:val="both"/>
        <w:rPr>
          <w:rFonts w:ascii="Times New Roman" w:eastAsia="Times New Roman" w:hAnsi="Times New Roman" w:cs="Times New Roman"/>
          <w:color w:val="FF0000"/>
          <w:sz w:val="24"/>
          <w:szCs w:val="24"/>
          <w:lang w:eastAsia="ru-RU"/>
        </w:rPr>
      </w:pPr>
    </w:p>
    <w:p w:rsidR="007B4377" w:rsidRPr="000A20F0" w:rsidRDefault="007B4377" w:rsidP="000A20F0">
      <w:pPr>
        <w:spacing w:after="0" w:line="240" w:lineRule="auto"/>
        <w:jc w:val="both"/>
        <w:rPr>
          <w:rFonts w:ascii="Times New Roman" w:eastAsia="Times New Roman" w:hAnsi="Times New Roman" w:cs="Times New Roman"/>
          <w:color w:val="FF0000"/>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8. </w:t>
      </w:r>
      <w:r w:rsidR="000C368F" w:rsidRPr="000A20F0">
        <w:rPr>
          <w:rFonts w:ascii="Times New Roman" w:eastAsia="Times New Roman" w:hAnsi="Times New Roman" w:cs="Times New Roman"/>
          <w:b/>
          <w:sz w:val="24"/>
          <w:szCs w:val="24"/>
          <w:lang w:eastAsia="ru-RU"/>
        </w:rPr>
        <w:t>Внеочередное Собрание</w:t>
      </w:r>
    </w:p>
    <w:p w:rsidR="000C368F" w:rsidRPr="000A20F0" w:rsidRDefault="000C368F" w:rsidP="000A20F0">
      <w:pPr>
        <w:spacing w:after="0" w:line="240" w:lineRule="auto"/>
        <w:jc w:val="center"/>
        <w:rPr>
          <w:rFonts w:ascii="Times New Roman" w:eastAsia="Times New Roman" w:hAnsi="Times New Roman" w:cs="Times New Roman"/>
          <w:b/>
          <w:sz w:val="24"/>
          <w:szCs w:val="24"/>
          <w:lang w:eastAsia="ru-RU"/>
        </w:rPr>
      </w:pPr>
    </w:p>
    <w:p w:rsidR="000C368F" w:rsidRPr="00C42E65" w:rsidRDefault="00B1532C" w:rsidP="00C42E65">
      <w:pPr>
        <w:spacing w:after="0" w:line="240" w:lineRule="auto"/>
        <w:jc w:val="both"/>
        <w:rPr>
          <w:rFonts w:ascii="Times New Roman" w:eastAsia="Times New Roman" w:hAnsi="Times New Roman" w:cs="Times New Roman"/>
          <w:lang w:eastAsia="ru-RU"/>
        </w:rPr>
      </w:pPr>
      <w:r w:rsidRPr="000A20F0">
        <w:rPr>
          <w:rFonts w:ascii="Times New Roman" w:eastAsia="Times New Roman" w:hAnsi="Times New Roman" w:cs="Times New Roman"/>
          <w:sz w:val="24"/>
          <w:szCs w:val="24"/>
          <w:lang w:eastAsia="ru-RU"/>
        </w:rPr>
        <w:t xml:space="preserve">8.1. </w:t>
      </w:r>
      <w:r w:rsidRPr="00C42E65">
        <w:rPr>
          <w:rFonts w:ascii="Times New Roman" w:eastAsia="Times New Roman" w:hAnsi="Times New Roman" w:cs="Times New Roman"/>
          <w:lang w:eastAsia="ru-RU"/>
        </w:rPr>
        <w:t>Внеочередное Собрание</w:t>
      </w:r>
      <w:r w:rsidR="000C368F" w:rsidRPr="00C42E65">
        <w:rPr>
          <w:rFonts w:ascii="Times New Roman" w:eastAsia="Times New Roman" w:hAnsi="Times New Roman" w:cs="Times New Roman"/>
          <w:lang w:eastAsia="ru-RU"/>
        </w:rPr>
        <w:t xml:space="preserve"> созывается по решению </w:t>
      </w:r>
      <w:r w:rsidR="00E75C5D" w:rsidRPr="00C42E65">
        <w:rPr>
          <w:rFonts w:ascii="Times New Roman" w:eastAsia="Times New Roman" w:hAnsi="Times New Roman" w:cs="Times New Roman"/>
          <w:lang w:eastAsia="ru-RU"/>
        </w:rPr>
        <w:t>Совета Ассоциации</w:t>
      </w:r>
      <w:r w:rsidR="000C368F" w:rsidRPr="00C42E65">
        <w:rPr>
          <w:rFonts w:ascii="Times New Roman" w:eastAsia="Times New Roman" w:hAnsi="Times New Roman" w:cs="Times New Roman"/>
          <w:lang w:eastAsia="ru-RU"/>
        </w:rPr>
        <w:t xml:space="preserve"> на основании требования </w:t>
      </w:r>
      <w:r w:rsidR="00545165" w:rsidRPr="00C42E65">
        <w:rPr>
          <w:rFonts w:ascii="Times New Roman" w:eastAsia="Times New Roman" w:hAnsi="Times New Roman" w:cs="Times New Roman"/>
          <w:lang w:eastAsia="ru-RU"/>
        </w:rPr>
        <w:t>Президента</w:t>
      </w:r>
      <w:r w:rsidR="00E75C5D" w:rsidRPr="00C42E65">
        <w:rPr>
          <w:rFonts w:ascii="Times New Roman" w:eastAsia="Times New Roman" w:hAnsi="Times New Roman" w:cs="Times New Roman"/>
          <w:lang w:eastAsia="ru-RU"/>
        </w:rPr>
        <w:t xml:space="preserve"> Ассоциации</w:t>
      </w:r>
      <w:r w:rsidR="000C368F" w:rsidRPr="00C42E65">
        <w:rPr>
          <w:rFonts w:ascii="Times New Roman" w:eastAsia="Times New Roman" w:hAnsi="Times New Roman" w:cs="Times New Roman"/>
          <w:lang w:eastAsia="ru-RU"/>
        </w:rPr>
        <w:t xml:space="preserve">, членов </w:t>
      </w:r>
      <w:r w:rsidR="00E75C5D" w:rsidRPr="00C42E65">
        <w:rPr>
          <w:rFonts w:ascii="Times New Roman" w:eastAsia="Times New Roman" w:hAnsi="Times New Roman" w:cs="Times New Roman"/>
          <w:lang w:eastAsia="ru-RU"/>
        </w:rPr>
        <w:t>Совета Ассоциации</w:t>
      </w:r>
      <w:r w:rsidR="000C368F" w:rsidRPr="00C42E65">
        <w:rPr>
          <w:rFonts w:ascii="Times New Roman" w:eastAsia="Times New Roman" w:hAnsi="Times New Roman" w:cs="Times New Roman"/>
          <w:lang w:eastAsia="ru-RU"/>
        </w:rPr>
        <w:t xml:space="preserve">, при условии выдвижения требования не менее чем от трех </w:t>
      </w:r>
      <w:r w:rsidR="000C368F" w:rsidRPr="00C42E65">
        <w:rPr>
          <w:rFonts w:ascii="Times New Roman" w:eastAsia="Times New Roman" w:hAnsi="Times New Roman" w:cs="Times New Roman"/>
          <w:bCs/>
          <w:lang w:eastAsia="ru-RU"/>
        </w:rPr>
        <w:t xml:space="preserve">членов </w:t>
      </w:r>
      <w:r w:rsidR="00E75C5D" w:rsidRPr="00C42E65">
        <w:rPr>
          <w:rFonts w:ascii="Times New Roman" w:eastAsia="Times New Roman" w:hAnsi="Times New Roman" w:cs="Times New Roman"/>
          <w:bCs/>
          <w:lang w:eastAsia="ru-RU"/>
        </w:rPr>
        <w:t>Совета Ассоциации</w:t>
      </w:r>
      <w:r w:rsidR="000C368F" w:rsidRPr="00C42E65">
        <w:rPr>
          <w:rFonts w:ascii="Times New Roman" w:eastAsia="Times New Roman" w:hAnsi="Times New Roman" w:cs="Times New Roman"/>
          <w:lang w:eastAsia="ru-RU"/>
        </w:rPr>
        <w:t xml:space="preserve">, и должно быть проведено в течение </w:t>
      </w:r>
      <w:r w:rsidR="00EC6AD2">
        <w:rPr>
          <w:rFonts w:ascii="Times New Roman" w:eastAsia="Times New Roman" w:hAnsi="Times New Roman" w:cs="Times New Roman"/>
          <w:lang w:eastAsia="ru-RU"/>
        </w:rPr>
        <w:t>30</w:t>
      </w:r>
      <w:r w:rsidR="000C368F" w:rsidRPr="00C42E65">
        <w:rPr>
          <w:rFonts w:ascii="Times New Roman" w:eastAsia="Times New Roman" w:hAnsi="Times New Roman" w:cs="Times New Roman"/>
          <w:lang w:eastAsia="ru-RU"/>
        </w:rPr>
        <w:t xml:space="preserve"> (</w:t>
      </w:r>
      <w:r w:rsidR="00EC6AD2">
        <w:rPr>
          <w:rFonts w:ascii="Times New Roman" w:eastAsia="Times New Roman" w:hAnsi="Times New Roman" w:cs="Times New Roman"/>
          <w:lang w:eastAsia="ru-RU"/>
        </w:rPr>
        <w:t>Тридцати</w:t>
      </w:r>
      <w:r w:rsidR="000C368F" w:rsidRPr="00C42E65">
        <w:rPr>
          <w:rFonts w:ascii="Times New Roman" w:eastAsia="Times New Roman" w:hAnsi="Times New Roman" w:cs="Times New Roman"/>
          <w:lang w:eastAsia="ru-RU"/>
        </w:rPr>
        <w:t xml:space="preserve">) дней с момента представления требования о проведении внеочередного Собрания.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8.2. В требовании о проведении внеочередного Собрания должны быть сформулированы вопросы, подлежащие внесению в повестку дня Собрания. В требовании о проведении внеочередного Собрания могут содержаться формулировки решений по каждому из этих вопросов, а также предложение о форме проведения Собрания. В случае, если требование о созыве внеочередного Собрания содержит предложение о выдвижении кандидатов, на такое предложение распространяются соответствующие положения 6.4 настоящего Положения.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8.3. В течение 10 (Десяти) дней с даты получения </w:t>
      </w:r>
      <w:r w:rsidR="00642E1F" w:rsidRPr="00C42E65">
        <w:rPr>
          <w:rFonts w:ascii="Times New Roman" w:eastAsia="Times New Roman" w:hAnsi="Times New Roman" w:cs="Times New Roman"/>
          <w:lang w:eastAsia="ru-RU"/>
        </w:rPr>
        <w:t>Ассоциацией</w:t>
      </w:r>
      <w:r w:rsidRPr="00C42E65">
        <w:rPr>
          <w:rFonts w:ascii="Times New Roman" w:eastAsia="Times New Roman" w:hAnsi="Times New Roman" w:cs="Times New Roman"/>
          <w:lang w:eastAsia="ru-RU"/>
        </w:rPr>
        <w:t xml:space="preserve"> требования о созыве внеочередного Собрания </w:t>
      </w:r>
      <w:r w:rsidR="00642E1F" w:rsidRPr="00C42E65">
        <w:rPr>
          <w:rFonts w:ascii="Times New Roman" w:eastAsia="Times New Roman" w:hAnsi="Times New Roman" w:cs="Times New Roman"/>
          <w:lang w:eastAsia="ru-RU"/>
        </w:rPr>
        <w:t>Советом Ассоциации</w:t>
      </w:r>
      <w:r w:rsidRPr="00C42E65">
        <w:rPr>
          <w:rFonts w:ascii="Times New Roman" w:eastAsia="Times New Roman" w:hAnsi="Times New Roman" w:cs="Times New Roman"/>
          <w:lang w:eastAsia="ru-RU"/>
        </w:rPr>
        <w:t xml:space="preserve"> должно быть принято решение о созыве внеочередного Собрания либо об отказе в его созыве.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8.4. Решение об отказе в созыве внеочередного Собрания может быть принято в случае, если: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не соблюден установленный настоящим разделом Положения порядок предъявления требования о созыве внеочередного Собрания;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  • ни один из вопросов, предложенных для внесения в повестку дня внеочередного Собрания, не отнесен к его компетенции и/или не соответствует требованиям Законов. </w:t>
      </w:r>
    </w:p>
    <w:p w:rsidR="000C368F" w:rsidRPr="00C42E65" w:rsidRDefault="000C368F" w:rsidP="00C42E65">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8.5. Решение </w:t>
      </w:r>
      <w:r w:rsidR="006C1DE6" w:rsidRPr="00C42E65">
        <w:rPr>
          <w:rFonts w:ascii="Times New Roman" w:eastAsia="Times New Roman" w:hAnsi="Times New Roman" w:cs="Times New Roman"/>
          <w:lang w:eastAsia="ru-RU"/>
        </w:rPr>
        <w:t>Совета Ассоциации</w:t>
      </w:r>
      <w:r w:rsidRPr="00C42E65">
        <w:rPr>
          <w:rFonts w:ascii="Times New Roman" w:eastAsia="Times New Roman" w:hAnsi="Times New Roman" w:cs="Times New Roman"/>
          <w:lang w:eastAsia="ru-RU"/>
        </w:rPr>
        <w:t xml:space="preserve"> о созыве внеочередного Собрания или мотивированное решение об отказе в его созыве направляется лицам, требующим его созыва, не позднее 5 (Пяти) дней с даты его принятия. </w:t>
      </w:r>
    </w:p>
    <w:p w:rsidR="000C368F" w:rsidRPr="000A20F0" w:rsidRDefault="000C368F" w:rsidP="000A20F0">
      <w:pPr>
        <w:spacing w:after="0" w:line="240" w:lineRule="auto"/>
        <w:jc w:val="both"/>
        <w:rPr>
          <w:rFonts w:ascii="Times New Roman" w:eastAsia="Times New Roman" w:hAnsi="Times New Roman" w:cs="Times New Roman"/>
          <w:color w:val="FF0000"/>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9. </w:t>
      </w:r>
      <w:r w:rsidR="000C368F" w:rsidRPr="000A20F0">
        <w:rPr>
          <w:rFonts w:ascii="Times New Roman" w:eastAsia="Times New Roman" w:hAnsi="Times New Roman" w:cs="Times New Roman"/>
          <w:b/>
          <w:sz w:val="24"/>
          <w:szCs w:val="24"/>
          <w:lang w:eastAsia="ru-RU"/>
        </w:rPr>
        <w:t>Кворум Собрания</w:t>
      </w:r>
    </w:p>
    <w:p w:rsidR="000C368F" w:rsidRPr="000A20F0" w:rsidRDefault="000C368F" w:rsidP="000A20F0">
      <w:pPr>
        <w:spacing w:after="0" w:line="240" w:lineRule="auto"/>
        <w:jc w:val="center"/>
        <w:rPr>
          <w:rFonts w:ascii="Times New Roman" w:eastAsia="Times New Roman" w:hAnsi="Times New Roman" w:cs="Times New Roman"/>
          <w:b/>
          <w:sz w:val="24"/>
          <w:szCs w:val="24"/>
          <w:lang w:eastAsia="ru-RU"/>
        </w:rPr>
      </w:pPr>
    </w:p>
    <w:p w:rsidR="000C368F" w:rsidRPr="00C42E65" w:rsidRDefault="000C368F" w:rsidP="000A20F0">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9.1. Собрание правомочно (имеет кворум), если в указанном собрании приняли участие более половины членов </w:t>
      </w:r>
      <w:r w:rsidR="00C0583E" w:rsidRPr="00C42E65">
        <w:rPr>
          <w:rFonts w:ascii="Times New Roman" w:eastAsia="Times New Roman" w:hAnsi="Times New Roman" w:cs="Times New Roman"/>
          <w:lang w:eastAsia="ru-RU"/>
        </w:rPr>
        <w:t>Ассоциации</w:t>
      </w:r>
      <w:r w:rsidRPr="00C42E65">
        <w:rPr>
          <w:rFonts w:ascii="Times New Roman" w:eastAsia="Times New Roman" w:hAnsi="Times New Roman" w:cs="Times New Roman"/>
          <w:lang w:eastAsia="ru-RU"/>
        </w:rPr>
        <w:t>.</w:t>
      </w:r>
    </w:p>
    <w:p w:rsidR="000C368F" w:rsidRPr="00C42E65" w:rsidRDefault="000C368F" w:rsidP="000A20F0">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9.2. Право на участие в Общем собрании осуществляется членом </w:t>
      </w:r>
      <w:r w:rsidR="008F66A9" w:rsidRPr="00C42E65">
        <w:rPr>
          <w:rFonts w:ascii="Times New Roman" w:eastAsia="Times New Roman" w:hAnsi="Times New Roman" w:cs="Times New Roman"/>
          <w:lang w:eastAsia="ru-RU"/>
        </w:rPr>
        <w:t>Ассоциации</w:t>
      </w:r>
      <w:r w:rsidRPr="00C42E65">
        <w:rPr>
          <w:rFonts w:ascii="Times New Roman" w:eastAsia="Times New Roman" w:hAnsi="Times New Roman" w:cs="Times New Roman"/>
          <w:lang w:eastAsia="ru-RU"/>
        </w:rPr>
        <w:t xml:space="preserve"> как лично, так и через своего представителя. Член </w:t>
      </w:r>
      <w:r w:rsidR="008F66A9" w:rsidRPr="00C42E65">
        <w:rPr>
          <w:rFonts w:ascii="Times New Roman" w:eastAsia="Times New Roman" w:hAnsi="Times New Roman" w:cs="Times New Roman"/>
          <w:lang w:eastAsia="ru-RU"/>
        </w:rPr>
        <w:t>Ассоциации</w:t>
      </w:r>
      <w:r w:rsidRPr="00C42E65">
        <w:rPr>
          <w:rFonts w:ascii="Times New Roman" w:eastAsia="Times New Roman" w:hAnsi="Times New Roman" w:cs="Times New Roman"/>
          <w:lang w:eastAsia="ru-RU"/>
        </w:rPr>
        <w:t xml:space="preserve"> вправе в любое время заменить своего представителя или лично принять участие в Общем собрании.</w:t>
      </w:r>
    </w:p>
    <w:p w:rsidR="000C368F" w:rsidRPr="000A20F0" w:rsidRDefault="000C368F" w:rsidP="000A20F0">
      <w:pPr>
        <w:spacing w:after="0" w:line="240" w:lineRule="auto"/>
        <w:jc w:val="both"/>
        <w:rPr>
          <w:rFonts w:ascii="Times New Roman" w:eastAsia="Times New Roman" w:hAnsi="Times New Roman" w:cs="Times New Roman"/>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10. </w:t>
      </w:r>
      <w:r w:rsidR="000C368F" w:rsidRPr="000A20F0">
        <w:rPr>
          <w:rFonts w:ascii="Times New Roman" w:eastAsia="Times New Roman" w:hAnsi="Times New Roman" w:cs="Times New Roman"/>
          <w:b/>
          <w:sz w:val="24"/>
          <w:szCs w:val="24"/>
          <w:lang w:eastAsia="ru-RU"/>
        </w:rPr>
        <w:t>Голосование на Собрании</w:t>
      </w:r>
    </w:p>
    <w:p w:rsidR="000C368F" w:rsidRPr="000A20F0" w:rsidRDefault="000C368F" w:rsidP="000A20F0">
      <w:pPr>
        <w:spacing w:after="0" w:line="240" w:lineRule="auto"/>
        <w:jc w:val="center"/>
        <w:rPr>
          <w:rFonts w:ascii="Times New Roman" w:eastAsia="Times New Roman" w:hAnsi="Times New Roman" w:cs="Times New Roman"/>
          <w:b/>
          <w:sz w:val="24"/>
          <w:szCs w:val="24"/>
          <w:lang w:eastAsia="ru-RU"/>
        </w:rPr>
      </w:pPr>
    </w:p>
    <w:p w:rsidR="000C368F" w:rsidRPr="00C42E65" w:rsidRDefault="000C368F" w:rsidP="000A20F0">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 xml:space="preserve">10.1. Голосование на Собрании осуществляется по принципу «один член </w:t>
      </w:r>
      <w:r w:rsidR="008F66A9" w:rsidRPr="00C42E65">
        <w:rPr>
          <w:rFonts w:ascii="Times New Roman" w:eastAsia="Times New Roman" w:hAnsi="Times New Roman" w:cs="Times New Roman"/>
          <w:lang w:eastAsia="ru-RU"/>
        </w:rPr>
        <w:t>Ассоциации</w:t>
      </w:r>
      <w:r w:rsidRPr="00C42E65">
        <w:rPr>
          <w:rFonts w:ascii="Times New Roman" w:eastAsia="Times New Roman" w:hAnsi="Times New Roman" w:cs="Times New Roman"/>
          <w:lang w:eastAsia="ru-RU"/>
        </w:rPr>
        <w:t xml:space="preserve"> - один голос». Голосование по вопросам повес</w:t>
      </w:r>
      <w:r w:rsidR="00AF7EC1" w:rsidRPr="00C42E65">
        <w:rPr>
          <w:rFonts w:ascii="Times New Roman" w:eastAsia="Times New Roman" w:hAnsi="Times New Roman" w:cs="Times New Roman"/>
          <w:lang w:eastAsia="ru-RU"/>
        </w:rPr>
        <w:t xml:space="preserve">тки дня Собрания осуществляется </w:t>
      </w:r>
      <w:r w:rsidRPr="00C42E65">
        <w:rPr>
          <w:rFonts w:ascii="Times New Roman" w:eastAsia="Times New Roman" w:hAnsi="Times New Roman" w:cs="Times New Roman"/>
          <w:lang w:eastAsia="ru-RU"/>
        </w:rPr>
        <w:t xml:space="preserve">открытым количественным голосованием. </w:t>
      </w:r>
    </w:p>
    <w:p w:rsidR="006A18F6" w:rsidRPr="000A20F0" w:rsidRDefault="006A18F6" w:rsidP="000A20F0">
      <w:pPr>
        <w:spacing w:after="0" w:line="240" w:lineRule="auto"/>
        <w:jc w:val="both"/>
        <w:rPr>
          <w:rFonts w:ascii="Times New Roman" w:eastAsia="Times New Roman" w:hAnsi="Times New Roman" w:cs="Times New Roman"/>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11. </w:t>
      </w:r>
      <w:r w:rsidR="000C368F" w:rsidRPr="000A20F0">
        <w:rPr>
          <w:rFonts w:ascii="Times New Roman" w:eastAsia="Times New Roman" w:hAnsi="Times New Roman" w:cs="Times New Roman"/>
          <w:b/>
          <w:sz w:val="24"/>
          <w:szCs w:val="24"/>
          <w:lang w:eastAsia="ru-RU"/>
        </w:rPr>
        <w:t>Подсчет голосов при голосовании</w:t>
      </w:r>
    </w:p>
    <w:p w:rsidR="000C368F" w:rsidRPr="000A20F0" w:rsidRDefault="000C368F" w:rsidP="000A20F0">
      <w:pPr>
        <w:spacing w:after="0" w:line="240" w:lineRule="auto"/>
        <w:jc w:val="center"/>
        <w:rPr>
          <w:rFonts w:ascii="Times New Roman" w:eastAsia="Times New Roman" w:hAnsi="Times New Roman" w:cs="Times New Roman"/>
          <w:b/>
          <w:sz w:val="24"/>
          <w:szCs w:val="24"/>
          <w:lang w:eastAsia="ru-RU"/>
        </w:rPr>
      </w:pPr>
    </w:p>
    <w:p w:rsidR="000C368F" w:rsidRPr="00C42E65" w:rsidRDefault="00AF7EC1" w:rsidP="000A20F0">
      <w:pPr>
        <w:spacing w:after="0" w:line="240" w:lineRule="auto"/>
        <w:jc w:val="both"/>
        <w:rPr>
          <w:rFonts w:ascii="Times New Roman" w:eastAsia="Times New Roman" w:hAnsi="Times New Roman" w:cs="Times New Roman"/>
          <w:lang w:eastAsia="ru-RU"/>
        </w:rPr>
      </w:pPr>
      <w:r w:rsidRPr="000A20F0">
        <w:rPr>
          <w:rFonts w:ascii="Times New Roman" w:eastAsia="Times New Roman" w:hAnsi="Times New Roman" w:cs="Times New Roman"/>
          <w:sz w:val="24"/>
          <w:szCs w:val="24"/>
          <w:lang w:eastAsia="ru-RU"/>
        </w:rPr>
        <w:t>11</w:t>
      </w:r>
      <w:r w:rsidR="000C368F" w:rsidRPr="000A20F0">
        <w:rPr>
          <w:rFonts w:ascii="Times New Roman" w:eastAsia="Times New Roman" w:hAnsi="Times New Roman" w:cs="Times New Roman"/>
          <w:sz w:val="24"/>
          <w:szCs w:val="24"/>
          <w:lang w:eastAsia="ru-RU"/>
        </w:rPr>
        <w:t xml:space="preserve">.1. </w:t>
      </w:r>
      <w:r w:rsidR="000C368F" w:rsidRPr="00C42E65">
        <w:rPr>
          <w:rFonts w:ascii="Times New Roman" w:eastAsia="Times New Roman" w:hAnsi="Times New Roman" w:cs="Times New Roman"/>
          <w:lang w:eastAsia="ru-RU"/>
        </w:rPr>
        <w:t xml:space="preserve">При открытом (не сохраняющем тайну волеизъявления) количественном (выбор варианта ответа: "за", "против", "воздержался") голосовании подсчет голосов и объявление результатов голосования в абсолютном выражении производятся по каждому варианту. </w:t>
      </w:r>
    </w:p>
    <w:p w:rsidR="000C368F" w:rsidRPr="00C42E65" w:rsidRDefault="00AF7EC1" w:rsidP="000A20F0">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11</w:t>
      </w:r>
      <w:r w:rsidR="000C368F" w:rsidRPr="00C42E65">
        <w:rPr>
          <w:rFonts w:ascii="Times New Roman" w:eastAsia="Times New Roman" w:hAnsi="Times New Roman" w:cs="Times New Roman"/>
          <w:lang w:eastAsia="ru-RU"/>
        </w:rPr>
        <w:t>.</w:t>
      </w:r>
      <w:r w:rsidRPr="00C42E65">
        <w:rPr>
          <w:rFonts w:ascii="Times New Roman" w:eastAsia="Times New Roman" w:hAnsi="Times New Roman" w:cs="Times New Roman"/>
          <w:lang w:eastAsia="ru-RU"/>
        </w:rPr>
        <w:t>2</w:t>
      </w:r>
      <w:r w:rsidR="000C368F" w:rsidRPr="00C42E65">
        <w:rPr>
          <w:rFonts w:ascii="Times New Roman" w:eastAsia="Times New Roman" w:hAnsi="Times New Roman" w:cs="Times New Roman"/>
          <w:lang w:eastAsia="ru-RU"/>
        </w:rPr>
        <w:t xml:space="preserve">. Подсчет голосов осуществляется лицами (лицом), назначенными/выбранными для проведения Собрания (секретариат Собрания). По итогам подсчета голосов секретариат Собрания составляет протокол об итогах голосования, который подписывается всеми лицами, входящими в секретариат Собрания. </w:t>
      </w:r>
    </w:p>
    <w:p w:rsidR="000C368F" w:rsidRPr="00C42E65" w:rsidRDefault="00AF7EC1" w:rsidP="000A20F0">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11</w:t>
      </w:r>
      <w:r w:rsidR="000C368F" w:rsidRPr="00C42E65">
        <w:rPr>
          <w:rFonts w:ascii="Times New Roman" w:eastAsia="Times New Roman" w:hAnsi="Times New Roman" w:cs="Times New Roman"/>
          <w:lang w:eastAsia="ru-RU"/>
        </w:rPr>
        <w:t>.</w:t>
      </w:r>
      <w:r w:rsidRPr="00C42E65">
        <w:rPr>
          <w:rFonts w:ascii="Times New Roman" w:eastAsia="Times New Roman" w:hAnsi="Times New Roman" w:cs="Times New Roman"/>
          <w:lang w:eastAsia="ru-RU"/>
        </w:rPr>
        <w:t>3</w:t>
      </w:r>
      <w:r w:rsidR="000C368F" w:rsidRPr="00C42E65">
        <w:rPr>
          <w:rFonts w:ascii="Times New Roman" w:eastAsia="Times New Roman" w:hAnsi="Times New Roman" w:cs="Times New Roman"/>
          <w:lang w:eastAsia="ru-RU"/>
        </w:rPr>
        <w:t xml:space="preserve">. Решения, принятые Собранием, а также итоги голосования оглашаются на Собрании, в ходе которого проводилось голосование, или доводятся не позднее 20 (Двадцати) дней после даты проведения Собрания в форме отчета об итогах голосования до сведения членов, включенных в список членов, имеющих право на участие в Собрании, в порядке, предусмотренном для сообщения о проведении Собрания. </w:t>
      </w:r>
    </w:p>
    <w:p w:rsidR="000C368F" w:rsidRPr="00C42E65" w:rsidRDefault="000C368F" w:rsidP="000A20F0">
      <w:pPr>
        <w:spacing w:after="0" w:line="240" w:lineRule="auto"/>
        <w:jc w:val="both"/>
        <w:rPr>
          <w:rFonts w:ascii="Times New Roman" w:eastAsia="Times New Roman" w:hAnsi="Times New Roman" w:cs="Times New Roman"/>
          <w:lang w:eastAsia="ru-RU"/>
        </w:rPr>
      </w:pPr>
      <w:r w:rsidRPr="00C42E65">
        <w:rPr>
          <w:rFonts w:ascii="Times New Roman" w:eastAsia="Times New Roman" w:hAnsi="Times New Roman" w:cs="Times New Roman"/>
          <w:lang w:eastAsia="ru-RU"/>
        </w:rPr>
        <w:t>1</w:t>
      </w:r>
      <w:r w:rsidR="00AF7EC1" w:rsidRPr="00C42E65">
        <w:rPr>
          <w:rFonts w:ascii="Times New Roman" w:eastAsia="Times New Roman" w:hAnsi="Times New Roman" w:cs="Times New Roman"/>
          <w:lang w:eastAsia="ru-RU"/>
        </w:rPr>
        <w:t>1</w:t>
      </w:r>
      <w:r w:rsidRPr="00C42E65">
        <w:rPr>
          <w:rFonts w:ascii="Times New Roman" w:eastAsia="Times New Roman" w:hAnsi="Times New Roman" w:cs="Times New Roman"/>
          <w:lang w:eastAsia="ru-RU"/>
        </w:rPr>
        <w:t>.</w:t>
      </w:r>
      <w:r w:rsidR="00B773F3" w:rsidRPr="00C42E65">
        <w:rPr>
          <w:rFonts w:ascii="Times New Roman" w:eastAsia="Times New Roman" w:hAnsi="Times New Roman" w:cs="Times New Roman"/>
          <w:lang w:eastAsia="ru-RU"/>
        </w:rPr>
        <w:t>4</w:t>
      </w:r>
      <w:r w:rsidRPr="00C42E65">
        <w:rPr>
          <w:rFonts w:ascii="Times New Roman" w:eastAsia="Times New Roman" w:hAnsi="Times New Roman" w:cs="Times New Roman"/>
          <w:lang w:eastAsia="ru-RU"/>
        </w:rPr>
        <w:t>.  Подведение итогов по вопросам повестки дня Собрания может проводиться после окончания голосования по каждому вопросу, либо по всем вопросам повестки дня.</w:t>
      </w:r>
    </w:p>
    <w:p w:rsidR="000C368F" w:rsidRPr="000A20F0" w:rsidRDefault="000C368F" w:rsidP="000A20F0">
      <w:pPr>
        <w:spacing w:after="0" w:line="240" w:lineRule="auto"/>
        <w:jc w:val="both"/>
        <w:rPr>
          <w:rFonts w:ascii="Times New Roman" w:eastAsia="Times New Roman" w:hAnsi="Times New Roman" w:cs="Times New Roman"/>
          <w:sz w:val="24"/>
          <w:szCs w:val="24"/>
          <w:lang w:eastAsia="ru-RU"/>
        </w:rPr>
      </w:pPr>
    </w:p>
    <w:p w:rsidR="000C368F" w:rsidRPr="000A20F0"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12. </w:t>
      </w:r>
      <w:r w:rsidR="000C368F" w:rsidRPr="000A20F0">
        <w:rPr>
          <w:rFonts w:ascii="Times New Roman" w:eastAsia="Times New Roman" w:hAnsi="Times New Roman" w:cs="Times New Roman"/>
          <w:b/>
          <w:sz w:val="24"/>
          <w:szCs w:val="24"/>
          <w:lang w:eastAsia="ru-RU"/>
        </w:rPr>
        <w:t>Протокол Собрания</w:t>
      </w:r>
    </w:p>
    <w:p w:rsidR="000C368F" w:rsidRPr="000A20F0" w:rsidRDefault="000C368F" w:rsidP="000A20F0">
      <w:pPr>
        <w:spacing w:after="0" w:line="240" w:lineRule="auto"/>
        <w:rPr>
          <w:rFonts w:ascii="Times New Roman" w:eastAsia="Times New Roman" w:hAnsi="Times New Roman" w:cs="Times New Roman"/>
          <w:b/>
          <w:sz w:val="24"/>
          <w:szCs w:val="24"/>
          <w:lang w:eastAsia="ru-RU"/>
        </w:rPr>
      </w:pPr>
    </w:p>
    <w:p w:rsidR="000C368F" w:rsidRPr="00702963" w:rsidRDefault="0093287E"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12</w:t>
      </w:r>
      <w:r w:rsidR="000C368F" w:rsidRPr="00702963">
        <w:rPr>
          <w:rFonts w:ascii="Times New Roman" w:eastAsia="Times New Roman" w:hAnsi="Times New Roman" w:cs="Times New Roman"/>
          <w:color w:val="000000" w:themeColor="text1"/>
          <w:lang w:eastAsia="ru-RU"/>
        </w:rPr>
        <w:t>.1. Протокол Собрания составляется не позднее 20 (Двадцати) дней п</w:t>
      </w:r>
      <w:r w:rsidR="00271AC9" w:rsidRPr="00702963">
        <w:rPr>
          <w:rFonts w:ascii="Times New Roman" w:eastAsia="Times New Roman" w:hAnsi="Times New Roman" w:cs="Times New Roman"/>
          <w:color w:val="000000" w:themeColor="text1"/>
          <w:lang w:eastAsia="ru-RU"/>
        </w:rPr>
        <w:t xml:space="preserve">осле окончания Собрания и </w:t>
      </w:r>
      <w:r w:rsidR="000C368F" w:rsidRPr="00702963">
        <w:rPr>
          <w:rFonts w:ascii="Times New Roman" w:eastAsia="Times New Roman" w:hAnsi="Times New Roman" w:cs="Times New Roman"/>
          <w:color w:val="000000" w:themeColor="text1"/>
          <w:lang w:eastAsia="ru-RU"/>
        </w:rPr>
        <w:t xml:space="preserve">подписывается председательствующим на Собрании. </w:t>
      </w:r>
    </w:p>
    <w:p w:rsidR="000C368F" w:rsidRPr="00702963" w:rsidRDefault="0093287E"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12</w:t>
      </w:r>
      <w:r w:rsidR="000C368F" w:rsidRPr="00702963">
        <w:rPr>
          <w:rFonts w:ascii="Times New Roman" w:eastAsia="Times New Roman" w:hAnsi="Times New Roman" w:cs="Times New Roman"/>
          <w:color w:val="000000" w:themeColor="text1"/>
          <w:lang w:eastAsia="ru-RU"/>
        </w:rPr>
        <w:t xml:space="preserve">.2. В протоколе Собрания указываются: </w:t>
      </w:r>
    </w:p>
    <w:p w:rsidR="000C368F" w:rsidRPr="00702963" w:rsidRDefault="000C368F"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lastRenderedPageBreak/>
        <w:t xml:space="preserve">• место и время проведения Собрания; </w:t>
      </w:r>
    </w:p>
    <w:p w:rsidR="000C368F" w:rsidRPr="00702963" w:rsidRDefault="000C368F"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 xml:space="preserve">• общее количество голосов, которыми обладают члены </w:t>
      </w:r>
      <w:r w:rsidR="00A12D96" w:rsidRPr="00702963">
        <w:rPr>
          <w:rFonts w:ascii="Times New Roman" w:eastAsia="Times New Roman" w:hAnsi="Times New Roman" w:cs="Times New Roman"/>
          <w:color w:val="000000" w:themeColor="text1"/>
          <w:lang w:eastAsia="ru-RU"/>
        </w:rPr>
        <w:t>Ассоциации</w:t>
      </w:r>
      <w:r w:rsidRPr="00702963">
        <w:rPr>
          <w:rFonts w:ascii="Times New Roman" w:eastAsia="Times New Roman" w:hAnsi="Times New Roman" w:cs="Times New Roman"/>
          <w:color w:val="000000" w:themeColor="text1"/>
          <w:lang w:eastAsia="ru-RU"/>
        </w:rPr>
        <w:t xml:space="preserve">; </w:t>
      </w:r>
    </w:p>
    <w:p w:rsidR="000C368F" w:rsidRPr="00702963" w:rsidRDefault="000C368F"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 xml:space="preserve">• количество голосов, которыми обладают члены </w:t>
      </w:r>
      <w:r w:rsidR="00A12D96" w:rsidRPr="00702963">
        <w:rPr>
          <w:rFonts w:ascii="Times New Roman" w:eastAsia="Times New Roman" w:hAnsi="Times New Roman" w:cs="Times New Roman"/>
          <w:color w:val="000000" w:themeColor="text1"/>
          <w:lang w:eastAsia="ru-RU"/>
        </w:rPr>
        <w:t>Ассоциации</w:t>
      </w:r>
      <w:r w:rsidRPr="00702963">
        <w:rPr>
          <w:rFonts w:ascii="Times New Roman" w:eastAsia="Times New Roman" w:hAnsi="Times New Roman" w:cs="Times New Roman"/>
          <w:color w:val="000000" w:themeColor="text1"/>
          <w:lang w:eastAsia="ru-RU"/>
        </w:rPr>
        <w:t xml:space="preserve">, принимающие участие в Собрании; </w:t>
      </w:r>
    </w:p>
    <w:p w:rsidR="000C368F" w:rsidRPr="00702963" w:rsidRDefault="000C368F"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 xml:space="preserve">• повестка дня Собрания; </w:t>
      </w:r>
    </w:p>
    <w:p w:rsidR="000C368F" w:rsidRPr="00702963" w:rsidRDefault="000C368F"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 xml:space="preserve">• результаты голосования по каждому вопросу повестки дня Собрания; </w:t>
      </w:r>
    </w:p>
    <w:p w:rsidR="000C368F" w:rsidRPr="00702963" w:rsidRDefault="000C368F"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 xml:space="preserve">• формулировки принятых решений по каждому вопросу повестки дня Собрания; </w:t>
      </w:r>
    </w:p>
    <w:p w:rsidR="000C368F" w:rsidRPr="00702963" w:rsidRDefault="000C368F"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 xml:space="preserve">• указание на лицо, осуществляющего функции председательствующего на Собрании. </w:t>
      </w:r>
    </w:p>
    <w:p w:rsidR="000C368F" w:rsidRPr="00702963" w:rsidRDefault="0093287E"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eastAsia="Times New Roman" w:hAnsi="Times New Roman" w:cs="Times New Roman"/>
          <w:color w:val="000000" w:themeColor="text1"/>
          <w:lang w:eastAsia="ru-RU"/>
        </w:rPr>
        <w:t>12</w:t>
      </w:r>
      <w:r w:rsidR="000C368F" w:rsidRPr="00702963">
        <w:rPr>
          <w:rFonts w:ascii="Times New Roman" w:eastAsia="Times New Roman" w:hAnsi="Times New Roman" w:cs="Times New Roman"/>
          <w:color w:val="000000" w:themeColor="text1"/>
          <w:lang w:eastAsia="ru-RU"/>
        </w:rPr>
        <w:t xml:space="preserve">.3. В протоколе Собрания могут содержаться основные положения выступлений на Собрании. </w:t>
      </w:r>
    </w:p>
    <w:p w:rsidR="00886024" w:rsidRPr="00702963" w:rsidRDefault="00886024" w:rsidP="000A20F0">
      <w:pPr>
        <w:spacing w:after="0" w:line="240" w:lineRule="auto"/>
        <w:jc w:val="both"/>
        <w:rPr>
          <w:rFonts w:ascii="Times New Roman" w:hAnsi="Times New Roman" w:cs="Times New Roman"/>
          <w:color w:val="000000" w:themeColor="text1"/>
          <w:shd w:val="clear" w:color="auto" w:fill="FFFFFF"/>
        </w:rPr>
      </w:pPr>
      <w:r w:rsidRPr="00702963">
        <w:rPr>
          <w:rFonts w:ascii="Times New Roman" w:eastAsia="Times New Roman" w:hAnsi="Times New Roman" w:cs="Times New Roman"/>
          <w:color w:val="000000" w:themeColor="text1"/>
          <w:lang w:eastAsia="ru-RU"/>
        </w:rPr>
        <w:t>12.4.</w:t>
      </w:r>
      <w:r w:rsidRPr="00702963">
        <w:rPr>
          <w:rFonts w:ascii="Times New Roman" w:hAnsi="Times New Roman" w:cs="Times New Roman"/>
          <w:color w:val="000000" w:themeColor="text1"/>
          <w:shd w:val="clear" w:color="auto" w:fill="FFFFFF"/>
        </w:rPr>
        <w:t xml:space="preserve"> Решения Собрания, оформляемые протоколами, раскрываются в виде выписок из протоколов Собраний в соответствии с требованиями законодательства Российской Федерации, иных нормативных правовых актов.</w:t>
      </w:r>
    </w:p>
    <w:p w:rsidR="00702963" w:rsidRPr="00702963" w:rsidRDefault="00702963" w:rsidP="000A20F0">
      <w:pPr>
        <w:spacing w:after="0" w:line="240" w:lineRule="auto"/>
        <w:jc w:val="both"/>
        <w:rPr>
          <w:rFonts w:ascii="Times New Roman" w:eastAsia="Times New Roman" w:hAnsi="Times New Roman" w:cs="Times New Roman"/>
          <w:color w:val="000000" w:themeColor="text1"/>
          <w:lang w:eastAsia="ru-RU"/>
        </w:rPr>
      </w:pPr>
      <w:r w:rsidRPr="00702963">
        <w:rPr>
          <w:rFonts w:ascii="Times New Roman" w:hAnsi="Times New Roman" w:cs="Times New Roman"/>
          <w:color w:val="000000" w:themeColor="text1"/>
          <w:shd w:val="clear" w:color="auto" w:fill="FFFFFF"/>
        </w:rPr>
        <w:t>12.5. Ассоциация обязана по требованию члена Ассоциации предоставить ему копию Протокола Собрания. Плата, взимаемая Ассоциацией за предоставление такой копии, не может превышать затраты на их изготовление.</w:t>
      </w:r>
    </w:p>
    <w:p w:rsidR="000C368F" w:rsidRPr="000A20F0" w:rsidRDefault="000C368F" w:rsidP="000A20F0">
      <w:pPr>
        <w:spacing w:after="0" w:line="240" w:lineRule="auto"/>
        <w:jc w:val="both"/>
        <w:rPr>
          <w:rFonts w:ascii="Times New Roman" w:eastAsia="Times New Roman" w:hAnsi="Times New Roman" w:cs="Times New Roman"/>
          <w:sz w:val="24"/>
          <w:szCs w:val="24"/>
          <w:lang w:eastAsia="ru-RU"/>
        </w:rPr>
      </w:pPr>
    </w:p>
    <w:p w:rsidR="000C368F" w:rsidRDefault="00C04A4F" w:rsidP="00C04A4F">
      <w:pPr>
        <w:spacing w:after="0" w:line="240" w:lineRule="auto"/>
        <w:ind w:left="142"/>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 xml:space="preserve">13. </w:t>
      </w:r>
      <w:r w:rsidR="000C368F" w:rsidRPr="000A20F0">
        <w:rPr>
          <w:rFonts w:ascii="Times New Roman" w:eastAsia="Times New Roman" w:hAnsi="Times New Roman" w:cs="Times New Roman"/>
          <w:b/>
          <w:sz w:val="24"/>
          <w:szCs w:val="24"/>
          <w:lang w:eastAsia="ru-RU"/>
        </w:rPr>
        <w:t>Порядок внесения изменений и дополнений в настоящее положение</w:t>
      </w:r>
    </w:p>
    <w:p w:rsidR="00702963" w:rsidRPr="000A20F0" w:rsidRDefault="00702963" w:rsidP="00C04A4F">
      <w:pPr>
        <w:spacing w:after="0" w:line="240" w:lineRule="auto"/>
        <w:ind w:left="142"/>
        <w:jc w:val="center"/>
        <w:rPr>
          <w:rFonts w:ascii="Times New Roman" w:eastAsia="Times New Roman" w:hAnsi="Times New Roman" w:cs="Times New Roman"/>
          <w:b/>
          <w:sz w:val="24"/>
          <w:szCs w:val="24"/>
          <w:lang w:eastAsia="ru-RU"/>
        </w:rPr>
      </w:pPr>
    </w:p>
    <w:p w:rsidR="000C368F" w:rsidRPr="00702963" w:rsidRDefault="0093287E" w:rsidP="000A20F0">
      <w:pPr>
        <w:spacing w:after="0" w:line="240" w:lineRule="auto"/>
        <w:jc w:val="both"/>
        <w:rPr>
          <w:rFonts w:ascii="Times New Roman" w:eastAsia="Times New Roman" w:hAnsi="Times New Roman" w:cs="Times New Roman"/>
          <w:lang w:eastAsia="ru-RU"/>
        </w:rPr>
      </w:pPr>
      <w:r w:rsidRPr="00702963">
        <w:rPr>
          <w:rFonts w:ascii="Times New Roman" w:eastAsia="Times New Roman" w:hAnsi="Times New Roman" w:cs="Times New Roman"/>
          <w:lang w:eastAsia="ru-RU"/>
        </w:rPr>
        <w:t>13</w:t>
      </w:r>
      <w:r w:rsidR="000C368F" w:rsidRPr="00702963">
        <w:rPr>
          <w:rFonts w:ascii="Times New Roman" w:eastAsia="Times New Roman" w:hAnsi="Times New Roman" w:cs="Times New Roman"/>
          <w:lang w:eastAsia="ru-RU"/>
        </w:rPr>
        <w:t xml:space="preserve">.1. Изменения и дополнения в настоящее Положение принимается Общим собранием членов </w:t>
      </w:r>
      <w:r w:rsidR="00A12D96" w:rsidRPr="00702963">
        <w:rPr>
          <w:rFonts w:ascii="Times New Roman" w:eastAsia="Times New Roman" w:hAnsi="Times New Roman" w:cs="Times New Roman"/>
          <w:lang w:eastAsia="ru-RU"/>
        </w:rPr>
        <w:t>Ассоциации</w:t>
      </w:r>
      <w:r w:rsidR="000C368F" w:rsidRPr="00702963">
        <w:rPr>
          <w:rFonts w:ascii="Times New Roman" w:eastAsia="Times New Roman" w:hAnsi="Times New Roman" w:cs="Times New Roman"/>
          <w:lang w:eastAsia="ru-RU"/>
        </w:rPr>
        <w:t>.</w:t>
      </w:r>
    </w:p>
    <w:p w:rsidR="00CC2B24" w:rsidRPr="000A20F0" w:rsidRDefault="00CC2B24" w:rsidP="000A20F0">
      <w:pPr>
        <w:spacing w:after="0" w:line="240" w:lineRule="auto"/>
        <w:ind w:left="-567"/>
        <w:jc w:val="center"/>
        <w:rPr>
          <w:rFonts w:ascii="Times New Roman" w:eastAsia="Times New Roman" w:hAnsi="Times New Roman" w:cs="Times New Roman"/>
          <w:b/>
          <w:bCs/>
          <w:sz w:val="24"/>
          <w:szCs w:val="24"/>
          <w:lang w:eastAsia="ru-RU"/>
        </w:rPr>
      </w:pPr>
    </w:p>
    <w:sectPr w:rsidR="00CC2B24" w:rsidRPr="000A20F0" w:rsidSect="0093287E">
      <w:footerReference w:type="default" r:id="rId8"/>
      <w:pgSz w:w="11906" w:h="16838"/>
      <w:pgMar w:top="567" w:right="851" w:bottom="567" w:left="85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92DAD" w:rsidRDefault="00492DAD" w:rsidP="007E5D2D">
      <w:pPr>
        <w:spacing w:after="0" w:line="240" w:lineRule="auto"/>
      </w:pPr>
      <w:r>
        <w:separator/>
      </w:r>
    </w:p>
  </w:endnote>
  <w:endnote w:type="continuationSeparator" w:id="0">
    <w:p w:rsidR="00492DAD" w:rsidRDefault="00492DAD" w:rsidP="007E5D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E5D2D" w:rsidRDefault="007E5D2D" w:rsidP="001645CA">
    <w:pPr>
      <w:pStyle w:val="a9"/>
    </w:pPr>
  </w:p>
  <w:p w:rsidR="007E5D2D" w:rsidRDefault="007E5D2D">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92DAD" w:rsidRDefault="00492DAD" w:rsidP="007E5D2D">
      <w:pPr>
        <w:spacing w:after="0" w:line="240" w:lineRule="auto"/>
      </w:pPr>
      <w:r>
        <w:separator/>
      </w:r>
    </w:p>
  </w:footnote>
  <w:footnote w:type="continuationSeparator" w:id="0">
    <w:p w:rsidR="00492DAD" w:rsidRDefault="00492DAD" w:rsidP="007E5D2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41633A"/>
    <w:multiLevelType w:val="multilevel"/>
    <w:tmpl w:val="E0C0C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EF57B85"/>
    <w:multiLevelType w:val="hybridMultilevel"/>
    <w:tmpl w:val="F53A4678"/>
    <w:lvl w:ilvl="0" w:tplc="53206AF0">
      <w:start w:val="1"/>
      <w:numFmt w:val="decimal"/>
      <w:lvlText w:val="%1)"/>
      <w:lvlJc w:val="left"/>
      <w:pPr>
        <w:ind w:left="816" w:hanging="360"/>
      </w:pPr>
      <w:rPr>
        <w:rFonts w:hint="default"/>
      </w:rPr>
    </w:lvl>
    <w:lvl w:ilvl="1" w:tplc="04190019" w:tentative="1">
      <w:start w:val="1"/>
      <w:numFmt w:val="lowerLetter"/>
      <w:lvlText w:val="%2."/>
      <w:lvlJc w:val="left"/>
      <w:pPr>
        <w:ind w:left="1536" w:hanging="360"/>
      </w:pPr>
    </w:lvl>
    <w:lvl w:ilvl="2" w:tplc="0419001B" w:tentative="1">
      <w:start w:val="1"/>
      <w:numFmt w:val="lowerRoman"/>
      <w:lvlText w:val="%3."/>
      <w:lvlJc w:val="right"/>
      <w:pPr>
        <w:ind w:left="2256" w:hanging="180"/>
      </w:pPr>
    </w:lvl>
    <w:lvl w:ilvl="3" w:tplc="0419000F" w:tentative="1">
      <w:start w:val="1"/>
      <w:numFmt w:val="decimal"/>
      <w:lvlText w:val="%4."/>
      <w:lvlJc w:val="left"/>
      <w:pPr>
        <w:ind w:left="2976" w:hanging="360"/>
      </w:pPr>
    </w:lvl>
    <w:lvl w:ilvl="4" w:tplc="04190019" w:tentative="1">
      <w:start w:val="1"/>
      <w:numFmt w:val="lowerLetter"/>
      <w:lvlText w:val="%5."/>
      <w:lvlJc w:val="left"/>
      <w:pPr>
        <w:ind w:left="3696" w:hanging="360"/>
      </w:pPr>
    </w:lvl>
    <w:lvl w:ilvl="5" w:tplc="0419001B" w:tentative="1">
      <w:start w:val="1"/>
      <w:numFmt w:val="lowerRoman"/>
      <w:lvlText w:val="%6."/>
      <w:lvlJc w:val="right"/>
      <w:pPr>
        <w:ind w:left="4416" w:hanging="180"/>
      </w:pPr>
    </w:lvl>
    <w:lvl w:ilvl="6" w:tplc="0419000F" w:tentative="1">
      <w:start w:val="1"/>
      <w:numFmt w:val="decimal"/>
      <w:lvlText w:val="%7."/>
      <w:lvlJc w:val="left"/>
      <w:pPr>
        <w:ind w:left="5136" w:hanging="360"/>
      </w:pPr>
    </w:lvl>
    <w:lvl w:ilvl="7" w:tplc="04190019" w:tentative="1">
      <w:start w:val="1"/>
      <w:numFmt w:val="lowerLetter"/>
      <w:lvlText w:val="%8."/>
      <w:lvlJc w:val="left"/>
      <w:pPr>
        <w:ind w:left="5856" w:hanging="360"/>
      </w:pPr>
    </w:lvl>
    <w:lvl w:ilvl="8" w:tplc="0419001B" w:tentative="1">
      <w:start w:val="1"/>
      <w:numFmt w:val="lowerRoman"/>
      <w:lvlText w:val="%9."/>
      <w:lvlJc w:val="right"/>
      <w:pPr>
        <w:ind w:left="6576" w:hanging="180"/>
      </w:pPr>
    </w:lvl>
  </w:abstractNum>
  <w:abstractNum w:abstractNumId="2" w15:restartNumberingAfterBreak="0">
    <w:nsid w:val="0FF85425"/>
    <w:multiLevelType w:val="multilevel"/>
    <w:tmpl w:val="CFF48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24597D"/>
    <w:multiLevelType w:val="multilevel"/>
    <w:tmpl w:val="ACDAD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5745A4"/>
    <w:multiLevelType w:val="multilevel"/>
    <w:tmpl w:val="F62A325E"/>
    <w:lvl w:ilvl="0">
      <w:start w:val="2"/>
      <w:numFmt w:val="decimal"/>
      <w:isLgl/>
      <w:lvlText w:val="%1."/>
      <w:lvlJc w:val="left"/>
      <w:pPr>
        <w:ind w:left="142" w:firstLine="0"/>
      </w:pPr>
      <w:rPr>
        <w:rFonts w:hint="default"/>
        <w:b/>
        <w:bCs/>
        <w:i w:val="0"/>
        <w:iCs w:val="0"/>
        <w:smallCaps w:val="0"/>
        <w:strike w:val="0"/>
        <w:color w:val="000000"/>
        <w:spacing w:val="0"/>
        <w:w w:val="100"/>
        <w:position w:val="0"/>
        <w:sz w:val="24"/>
        <w:szCs w:val="24"/>
        <w:u w:val="none"/>
        <w:lang w:val="ru-RU"/>
      </w:rPr>
    </w:lvl>
    <w:lvl w:ilvl="1">
      <w:start w:val="2"/>
      <w:numFmt w:val="decimal"/>
      <w:lvlText w:val="%1.%2."/>
      <w:lvlJc w:val="left"/>
      <w:pPr>
        <w:ind w:left="142"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lang w:val="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lang w:val="ru-RU"/>
      </w:rPr>
    </w:lvl>
    <w:lvl w:ilvl="3">
      <w:start w:val="1"/>
      <w:numFmt w:val="decimal"/>
      <w:lvlText w:val="%1.%2.%3.%4."/>
      <w:lvlJc w:val="left"/>
      <w:pPr>
        <w:ind w:left="142"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lang w:val="ru-RU"/>
      </w:rPr>
    </w:lvl>
    <w:lvl w:ilvl="4">
      <w:numFmt w:val="decimal"/>
      <w:lvlText w:val=""/>
      <w:lvlJc w:val="left"/>
      <w:pPr>
        <w:ind w:left="142" w:firstLine="0"/>
      </w:pPr>
      <w:rPr>
        <w:rFonts w:hint="default"/>
      </w:rPr>
    </w:lvl>
    <w:lvl w:ilvl="5">
      <w:numFmt w:val="decimal"/>
      <w:lvlText w:val=""/>
      <w:lvlJc w:val="left"/>
      <w:pPr>
        <w:ind w:left="142" w:firstLine="0"/>
      </w:pPr>
      <w:rPr>
        <w:rFonts w:hint="default"/>
      </w:rPr>
    </w:lvl>
    <w:lvl w:ilvl="6">
      <w:numFmt w:val="decimal"/>
      <w:lvlText w:val=""/>
      <w:lvlJc w:val="left"/>
      <w:pPr>
        <w:ind w:left="142" w:firstLine="0"/>
      </w:pPr>
      <w:rPr>
        <w:rFonts w:hint="default"/>
      </w:rPr>
    </w:lvl>
    <w:lvl w:ilvl="7">
      <w:numFmt w:val="decimal"/>
      <w:lvlText w:val=""/>
      <w:lvlJc w:val="left"/>
      <w:pPr>
        <w:ind w:left="142" w:firstLine="0"/>
      </w:pPr>
      <w:rPr>
        <w:rFonts w:hint="default"/>
      </w:rPr>
    </w:lvl>
    <w:lvl w:ilvl="8">
      <w:numFmt w:val="decimal"/>
      <w:lvlText w:val=""/>
      <w:lvlJc w:val="left"/>
      <w:pPr>
        <w:ind w:left="142" w:firstLine="0"/>
      </w:pPr>
      <w:rPr>
        <w:rFonts w:hint="default"/>
      </w:rPr>
    </w:lvl>
  </w:abstractNum>
  <w:abstractNum w:abstractNumId="5" w15:restartNumberingAfterBreak="0">
    <w:nsid w:val="184D70A9"/>
    <w:multiLevelType w:val="multilevel"/>
    <w:tmpl w:val="B35C52CE"/>
    <w:lvl w:ilvl="0">
      <w:start w:val="7"/>
      <w:numFmt w:val="decimal"/>
      <w:lvlText w:val="8.2.%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399F5258"/>
    <w:multiLevelType w:val="multilevel"/>
    <w:tmpl w:val="9544EF38"/>
    <w:lvl w:ilvl="0">
      <w:start w:val="2"/>
      <w:numFmt w:val="decimal"/>
      <w:lvlText w:val="%1."/>
      <w:lvlJc w:val="left"/>
      <w:pPr>
        <w:ind w:left="0" w:firstLine="0"/>
      </w:pPr>
      <w:rPr>
        <w:rFonts w:ascii="Times New Roman" w:eastAsia="Times New Roman" w:hAnsi="Times New Roman" w:cs="Times New Roman" w:hint="default"/>
        <w:b/>
        <w:bCs/>
        <w:i w:val="0"/>
        <w:iCs w:val="0"/>
        <w:smallCaps w:val="0"/>
        <w:strike w:val="0"/>
        <w:color w:val="000000"/>
        <w:spacing w:val="0"/>
        <w:w w:val="100"/>
        <w:position w:val="0"/>
        <w:sz w:val="19"/>
        <w:szCs w:val="19"/>
        <w:u w:val="none"/>
        <w:lang w:val="ru-RU"/>
      </w:rPr>
    </w:lvl>
    <w:lvl w:ilvl="1">
      <w:start w:val="1"/>
      <w:numFmt w:val="decimal"/>
      <w:lvlText w:val="%1.%2."/>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lang w:val="ru-RU"/>
      </w:rPr>
    </w:lvl>
    <w:lvl w:ilvl="2">
      <w:start w:val="1"/>
      <w:numFmt w:val="decimal"/>
      <w:lvlText w:val="%1.%2.%3."/>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lang w:val="ru-RU"/>
      </w:rPr>
    </w:lvl>
    <w:lvl w:ilvl="3">
      <w:start w:val="1"/>
      <w:numFmt w:val="decimal"/>
      <w:lvlText w:val="%1.%2.%3.%4."/>
      <w:lvlJc w:val="left"/>
      <w:pPr>
        <w:ind w:left="0" w:firstLine="0"/>
      </w:pPr>
      <w:rPr>
        <w:rFonts w:ascii="Times New Roman" w:eastAsia="Times New Roman" w:hAnsi="Times New Roman" w:cs="Times New Roman" w:hint="default"/>
        <w:b w:val="0"/>
        <w:bCs w:val="0"/>
        <w:i w:val="0"/>
        <w:iCs w:val="0"/>
        <w:smallCaps w:val="0"/>
        <w:strike w:val="0"/>
        <w:color w:val="000000"/>
        <w:spacing w:val="0"/>
        <w:w w:val="100"/>
        <w:position w:val="0"/>
        <w:sz w:val="19"/>
        <w:szCs w:val="19"/>
        <w:u w:val="none"/>
        <w:lang w:val="ru-RU"/>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7" w15:restartNumberingAfterBreak="0">
    <w:nsid w:val="3D0107C8"/>
    <w:multiLevelType w:val="multilevel"/>
    <w:tmpl w:val="B35C52CE"/>
    <w:lvl w:ilvl="0">
      <w:start w:val="7"/>
      <w:numFmt w:val="decimal"/>
      <w:lvlText w:val="8.2.%1."/>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40122A6B"/>
    <w:multiLevelType w:val="multilevel"/>
    <w:tmpl w:val="231090B2"/>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47DE5829"/>
    <w:multiLevelType w:val="multilevel"/>
    <w:tmpl w:val="DBE47A0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5B545DC4"/>
    <w:multiLevelType w:val="multilevel"/>
    <w:tmpl w:val="C728C056"/>
    <w:lvl w:ilvl="0">
      <w:start w:val="6"/>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5DBE0926"/>
    <w:multiLevelType w:val="multilevel"/>
    <w:tmpl w:val="45646F8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62ED590C"/>
    <w:multiLevelType w:val="multilevel"/>
    <w:tmpl w:val="837A850A"/>
    <w:lvl w:ilvl="0">
      <w:start w:val="1"/>
      <w:numFmt w:val="decimal"/>
      <w:lvlText w:val="%1."/>
      <w:lvlJc w:val="left"/>
      <w:pPr>
        <w:tabs>
          <w:tab w:val="num" w:pos="456"/>
        </w:tabs>
        <w:ind w:left="456" w:hanging="456"/>
      </w:pPr>
      <w:rPr>
        <w:rFonts w:hint="default"/>
      </w:rPr>
    </w:lvl>
    <w:lvl w:ilvl="1">
      <w:start w:val="1"/>
      <w:numFmt w:val="decimal"/>
      <w:lvlText w:val="%1.%2."/>
      <w:lvlJc w:val="left"/>
      <w:pPr>
        <w:tabs>
          <w:tab w:val="num" w:pos="456"/>
        </w:tabs>
        <w:ind w:left="456" w:hanging="456"/>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6E533415"/>
    <w:multiLevelType w:val="multilevel"/>
    <w:tmpl w:val="69B817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19"/>
        <w:szCs w:val="19"/>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752F521C"/>
    <w:multiLevelType w:val="multilevel"/>
    <w:tmpl w:val="950EA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AB5A51"/>
    <w:multiLevelType w:val="multilevel"/>
    <w:tmpl w:val="4308DE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15"/>
  </w:num>
  <w:num w:numId="3">
    <w:abstractNumId w:val="0"/>
  </w:num>
  <w:num w:numId="4">
    <w:abstractNumId w:val="2"/>
  </w:num>
  <w:num w:numId="5">
    <w:abstractNumId w:val="14"/>
  </w:num>
  <w:num w:numId="6">
    <w:abstractNumId w:val="12"/>
  </w:num>
  <w:num w:numId="7">
    <w:abstractNumId w:val="11"/>
  </w:num>
  <w:num w:numId="8">
    <w:abstractNumId w:val="1"/>
  </w:num>
  <w:num w:numId="9">
    <w:abstractNumId w:val="4"/>
  </w:num>
  <w:num w:numId="10">
    <w:abstractNumId w:val="5"/>
  </w:num>
  <w:num w:numId="11">
    <w:abstractNumId w:val="7"/>
  </w:num>
  <w:num w:numId="12">
    <w:abstractNumId w:val="6"/>
  </w:num>
  <w:num w:numId="13">
    <w:abstractNumId w:val="9"/>
  </w:num>
  <w:num w:numId="14">
    <w:abstractNumId w:val="13"/>
  </w:num>
  <w:num w:numId="15">
    <w:abstractNumId w:val="10"/>
  </w:num>
  <w:num w:numId="16">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515D"/>
    <w:rsid w:val="00004FE5"/>
    <w:rsid w:val="000058FE"/>
    <w:rsid w:val="00022941"/>
    <w:rsid w:val="00031957"/>
    <w:rsid w:val="00032C26"/>
    <w:rsid w:val="00040BE6"/>
    <w:rsid w:val="000524A7"/>
    <w:rsid w:val="00052EC9"/>
    <w:rsid w:val="000812BD"/>
    <w:rsid w:val="0008429B"/>
    <w:rsid w:val="00092B62"/>
    <w:rsid w:val="00094894"/>
    <w:rsid w:val="000A20F0"/>
    <w:rsid w:val="000A44C3"/>
    <w:rsid w:val="000A5E8B"/>
    <w:rsid w:val="000B4FD7"/>
    <w:rsid w:val="000C368F"/>
    <w:rsid w:val="000C39F0"/>
    <w:rsid w:val="000D0AAF"/>
    <w:rsid w:val="000D1363"/>
    <w:rsid w:val="000D2B0C"/>
    <w:rsid w:val="00100B54"/>
    <w:rsid w:val="00101F10"/>
    <w:rsid w:val="00106108"/>
    <w:rsid w:val="001218A2"/>
    <w:rsid w:val="001233AA"/>
    <w:rsid w:val="00133777"/>
    <w:rsid w:val="00137B56"/>
    <w:rsid w:val="001453E9"/>
    <w:rsid w:val="001459FB"/>
    <w:rsid w:val="00146D69"/>
    <w:rsid w:val="00152748"/>
    <w:rsid w:val="0015503F"/>
    <w:rsid w:val="001645CA"/>
    <w:rsid w:val="001732DA"/>
    <w:rsid w:val="001742B3"/>
    <w:rsid w:val="00182873"/>
    <w:rsid w:val="0018407C"/>
    <w:rsid w:val="0018556F"/>
    <w:rsid w:val="001A2E96"/>
    <w:rsid w:val="001A755B"/>
    <w:rsid w:val="001C7AD0"/>
    <w:rsid w:val="001E2032"/>
    <w:rsid w:val="002029C9"/>
    <w:rsid w:val="00206FF6"/>
    <w:rsid w:val="002208F0"/>
    <w:rsid w:val="00221A1B"/>
    <w:rsid w:val="00234769"/>
    <w:rsid w:val="0023688A"/>
    <w:rsid w:val="00241912"/>
    <w:rsid w:val="00261AFB"/>
    <w:rsid w:val="00271AC9"/>
    <w:rsid w:val="00276AF4"/>
    <w:rsid w:val="0028210B"/>
    <w:rsid w:val="00286F3A"/>
    <w:rsid w:val="002B4709"/>
    <w:rsid w:val="002D6B93"/>
    <w:rsid w:val="002D72EC"/>
    <w:rsid w:val="002F5A66"/>
    <w:rsid w:val="00301759"/>
    <w:rsid w:val="00303C32"/>
    <w:rsid w:val="003144F3"/>
    <w:rsid w:val="0031581A"/>
    <w:rsid w:val="00315A3F"/>
    <w:rsid w:val="00316755"/>
    <w:rsid w:val="003412A2"/>
    <w:rsid w:val="00350B83"/>
    <w:rsid w:val="00382088"/>
    <w:rsid w:val="003C52F5"/>
    <w:rsid w:val="003D6094"/>
    <w:rsid w:val="003F5450"/>
    <w:rsid w:val="00407465"/>
    <w:rsid w:val="00414577"/>
    <w:rsid w:val="00417D1C"/>
    <w:rsid w:val="00422AE0"/>
    <w:rsid w:val="004253C2"/>
    <w:rsid w:val="00425775"/>
    <w:rsid w:val="00427A8D"/>
    <w:rsid w:val="00455C54"/>
    <w:rsid w:val="004631C7"/>
    <w:rsid w:val="0047024A"/>
    <w:rsid w:val="004742A6"/>
    <w:rsid w:val="0049216B"/>
    <w:rsid w:val="00492DAD"/>
    <w:rsid w:val="004C15D7"/>
    <w:rsid w:val="004E23A1"/>
    <w:rsid w:val="004E788C"/>
    <w:rsid w:val="004F16CB"/>
    <w:rsid w:val="00501FCE"/>
    <w:rsid w:val="00514730"/>
    <w:rsid w:val="00533027"/>
    <w:rsid w:val="00544EEA"/>
    <w:rsid w:val="00545165"/>
    <w:rsid w:val="00557850"/>
    <w:rsid w:val="005C2AF8"/>
    <w:rsid w:val="005C4DDD"/>
    <w:rsid w:val="005E2B23"/>
    <w:rsid w:val="005E5C45"/>
    <w:rsid w:val="005F7A0E"/>
    <w:rsid w:val="006021D8"/>
    <w:rsid w:val="0063201A"/>
    <w:rsid w:val="006418D7"/>
    <w:rsid w:val="00642E1F"/>
    <w:rsid w:val="00644D0D"/>
    <w:rsid w:val="0065289D"/>
    <w:rsid w:val="006540DC"/>
    <w:rsid w:val="00654EC2"/>
    <w:rsid w:val="00664966"/>
    <w:rsid w:val="00667B09"/>
    <w:rsid w:val="00675D17"/>
    <w:rsid w:val="006A18F6"/>
    <w:rsid w:val="006B0CA6"/>
    <w:rsid w:val="006C1DE6"/>
    <w:rsid w:val="006C7B6D"/>
    <w:rsid w:val="006F72E0"/>
    <w:rsid w:val="00702963"/>
    <w:rsid w:val="00702A0C"/>
    <w:rsid w:val="00744066"/>
    <w:rsid w:val="00744277"/>
    <w:rsid w:val="00745D0E"/>
    <w:rsid w:val="00746ADD"/>
    <w:rsid w:val="00747B43"/>
    <w:rsid w:val="00760016"/>
    <w:rsid w:val="00765F33"/>
    <w:rsid w:val="0077111F"/>
    <w:rsid w:val="00771891"/>
    <w:rsid w:val="00782AB1"/>
    <w:rsid w:val="007844A1"/>
    <w:rsid w:val="007A6CAF"/>
    <w:rsid w:val="007B4377"/>
    <w:rsid w:val="007C6C33"/>
    <w:rsid w:val="007E5D2D"/>
    <w:rsid w:val="007E774A"/>
    <w:rsid w:val="007F01CB"/>
    <w:rsid w:val="00804BF2"/>
    <w:rsid w:val="00805BC4"/>
    <w:rsid w:val="0081354D"/>
    <w:rsid w:val="00847A91"/>
    <w:rsid w:val="008635C6"/>
    <w:rsid w:val="0086515D"/>
    <w:rsid w:val="00865CF4"/>
    <w:rsid w:val="0088332F"/>
    <w:rsid w:val="00886024"/>
    <w:rsid w:val="0089075C"/>
    <w:rsid w:val="008A40F5"/>
    <w:rsid w:val="008C1ED4"/>
    <w:rsid w:val="008D0B7A"/>
    <w:rsid w:val="008D1E6A"/>
    <w:rsid w:val="008D41D9"/>
    <w:rsid w:val="008F66A9"/>
    <w:rsid w:val="008F76A8"/>
    <w:rsid w:val="009030A9"/>
    <w:rsid w:val="00912472"/>
    <w:rsid w:val="0091248B"/>
    <w:rsid w:val="00916F65"/>
    <w:rsid w:val="00921918"/>
    <w:rsid w:val="0093287E"/>
    <w:rsid w:val="00935E2F"/>
    <w:rsid w:val="00941786"/>
    <w:rsid w:val="00953AE9"/>
    <w:rsid w:val="00973B52"/>
    <w:rsid w:val="009765B9"/>
    <w:rsid w:val="009851A6"/>
    <w:rsid w:val="009A7816"/>
    <w:rsid w:val="009D0E5D"/>
    <w:rsid w:val="009E22D6"/>
    <w:rsid w:val="00A12D96"/>
    <w:rsid w:val="00A2213C"/>
    <w:rsid w:val="00A31FED"/>
    <w:rsid w:val="00A33D1B"/>
    <w:rsid w:val="00A45154"/>
    <w:rsid w:val="00A46918"/>
    <w:rsid w:val="00A557ED"/>
    <w:rsid w:val="00A6127F"/>
    <w:rsid w:val="00A663FE"/>
    <w:rsid w:val="00A74866"/>
    <w:rsid w:val="00A76E6E"/>
    <w:rsid w:val="00A82539"/>
    <w:rsid w:val="00A90396"/>
    <w:rsid w:val="00A9610C"/>
    <w:rsid w:val="00AA0929"/>
    <w:rsid w:val="00AA608E"/>
    <w:rsid w:val="00AD1E46"/>
    <w:rsid w:val="00AD595C"/>
    <w:rsid w:val="00AF0EC6"/>
    <w:rsid w:val="00AF231C"/>
    <w:rsid w:val="00AF3CB5"/>
    <w:rsid w:val="00AF7EC1"/>
    <w:rsid w:val="00B01EDA"/>
    <w:rsid w:val="00B128D0"/>
    <w:rsid w:val="00B13491"/>
    <w:rsid w:val="00B1532C"/>
    <w:rsid w:val="00B211A2"/>
    <w:rsid w:val="00B2606B"/>
    <w:rsid w:val="00B26CBB"/>
    <w:rsid w:val="00B65BE2"/>
    <w:rsid w:val="00B773F3"/>
    <w:rsid w:val="00B926FA"/>
    <w:rsid w:val="00B9791F"/>
    <w:rsid w:val="00BB5A11"/>
    <w:rsid w:val="00BB6B2D"/>
    <w:rsid w:val="00BC17B6"/>
    <w:rsid w:val="00BC25BE"/>
    <w:rsid w:val="00BC6AF9"/>
    <w:rsid w:val="00BF529A"/>
    <w:rsid w:val="00C04A4F"/>
    <w:rsid w:val="00C0583E"/>
    <w:rsid w:val="00C26B94"/>
    <w:rsid w:val="00C41A78"/>
    <w:rsid w:val="00C42E65"/>
    <w:rsid w:val="00C600AA"/>
    <w:rsid w:val="00C6045D"/>
    <w:rsid w:val="00C65ECE"/>
    <w:rsid w:val="00C66A8C"/>
    <w:rsid w:val="00C71FE4"/>
    <w:rsid w:val="00C75224"/>
    <w:rsid w:val="00C94EE4"/>
    <w:rsid w:val="00CA7CBB"/>
    <w:rsid w:val="00CB3AFE"/>
    <w:rsid w:val="00CB61B9"/>
    <w:rsid w:val="00CC2B24"/>
    <w:rsid w:val="00CD7030"/>
    <w:rsid w:val="00CF1031"/>
    <w:rsid w:val="00D31851"/>
    <w:rsid w:val="00D34FDB"/>
    <w:rsid w:val="00D6520E"/>
    <w:rsid w:val="00D7287D"/>
    <w:rsid w:val="00D81DF4"/>
    <w:rsid w:val="00D90CB2"/>
    <w:rsid w:val="00DA65F5"/>
    <w:rsid w:val="00DB28E9"/>
    <w:rsid w:val="00DC11D4"/>
    <w:rsid w:val="00DC3338"/>
    <w:rsid w:val="00DD4047"/>
    <w:rsid w:val="00DD4F61"/>
    <w:rsid w:val="00DF27E0"/>
    <w:rsid w:val="00E16114"/>
    <w:rsid w:val="00E17093"/>
    <w:rsid w:val="00E22DBC"/>
    <w:rsid w:val="00E54F2F"/>
    <w:rsid w:val="00E75C5D"/>
    <w:rsid w:val="00E866AA"/>
    <w:rsid w:val="00E86FB9"/>
    <w:rsid w:val="00E87381"/>
    <w:rsid w:val="00EB24D0"/>
    <w:rsid w:val="00EB38CF"/>
    <w:rsid w:val="00EC6AD2"/>
    <w:rsid w:val="00EE3CFB"/>
    <w:rsid w:val="00F11742"/>
    <w:rsid w:val="00F35F6F"/>
    <w:rsid w:val="00F670AA"/>
    <w:rsid w:val="00F67B5D"/>
    <w:rsid w:val="00F73F23"/>
    <w:rsid w:val="00F80270"/>
    <w:rsid w:val="00F86FC0"/>
    <w:rsid w:val="00F903C0"/>
    <w:rsid w:val="00F9057D"/>
    <w:rsid w:val="00FB2F4F"/>
    <w:rsid w:val="00FB5C8D"/>
    <w:rsid w:val="00FC2022"/>
    <w:rsid w:val="00FC6B82"/>
    <w:rsid w:val="00FD077C"/>
    <w:rsid w:val="00FD653E"/>
    <w:rsid w:val="00FE0F72"/>
    <w:rsid w:val="00FE6330"/>
    <w:rsid w:val="00FF04FE"/>
    <w:rsid w:val="00FF3E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C43472D-DAE1-4DA5-BE70-8B2AD7F800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Strong"/>
    <w:basedOn w:val="a0"/>
    <w:uiPriority w:val="22"/>
    <w:qFormat/>
    <w:rsid w:val="00F35F6F"/>
    <w:rPr>
      <w:b/>
      <w:bCs/>
    </w:rPr>
  </w:style>
  <w:style w:type="paragraph" w:styleId="a4">
    <w:name w:val="Normal (Web)"/>
    <w:basedOn w:val="a"/>
    <w:uiPriority w:val="99"/>
    <w:semiHidden/>
    <w:unhideWhenUsed/>
    <w:rsid w:val="00F35F6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DB28E9"/>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DB28E9"/>
    <w:rPr>
      <w:rFonts w:ascii="Tahoma" w:hAnsi="Tahoma" w:cs="Tahoma"/>
      <w:sz w:val="16"/>
      <w:szCs w:val="16"/>
    </w:rPr>
  </w:style>
  <w:style w:type="paragraph" w:styleId="a7">
    <w:name w:val="header"/>
    <w:basedOn w:val="a"/>
    <w:link w:val="a8"/>
    <w:uiPriority w:val="99"/>
    <w:unhideWhenUsed/>
    <w:rsid w:val="007E5D2D"/>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7E5D2D"/>
  </w:style>
  <w:style w:type="paragraph" w:styleId="a9">
    <w:name w:val="footer"/>
    <w:basedOn w:val="a"/>
    <w:link w:val="aa"/>
    <w:uiPriority w:val="99"/>
    <w:unhideWhenUsed/>
    <w:rsid w:val="007E5D2D"/>
    <w:pPr>
      <w:tabs>
        <w:tab w:val="center" w:pos="4677"/>
        <w:tab w:val="right" w:pos="9355"/>
      </w:tabs>
      <w:spacing w:after="0" w:line="240" w:lineRule="auto"/>
    </w:pPr>
  </w:style>
  <w:style w:type="character" w:customStyle="1" w:styleId="aa">
    <w:name w:val="Нижний колонтитул Знак"/>
    <w:basedOn w:val="a0"/>
    <w:link w:val="a9"/>
    <w:uiPriority w:val="99"/>
    <w:rsid w:val="007E5D2D"/>
  </w:style>
  <w:style w:type="paragraph" w:styleId="ab">
    <w:name w:val="footnote text"/>
    <w:basedOn w:val="a"/>
    <w:link w:val="ac"/>
    <w:semiHidden/>
    <w:rsid w:val="000C368F"/>
    <w:pPr>
      <w:spacing w:after="0" w:line="240" w:lineRule="auto"/>
    </w:pPr>
    <w:rPr>
      <w:rFonts w:ascii="Times New Roman" w:eastAsia="Times New Roman" w:hAnsi="Times New Roman" w:cs="Times New Roman"/>
      <w:sz w:val="20"/>
      <w:szCs w:val="20"/>
      <w:lang w:eastAsia="ru-RU"/>
    </w:rPr>
  </w:style>
  <w:style w:type="character" w:customStyle="1" w:styleId="ac">
    <w:name w:val="Текст сноски Знак"/>
    <w:basedOn w:val="a0"/>
    <w:link w:val="ab"/>
    <w:semiHidden/>
    <w:rsid w:val="000C368F"/>
    <w:rPr>
      <w:rFonts w:ascii="Times New Roman" w:eastAsia="Times New Roman" w:hAnsi="Times New Roman" w:cs="Times New Roman"/>
      <w:sz w:val="20"/>
      <w:szCs w:val="20"/>
      <w:lang w:eastAsia="ru-RU"/>
    </w:rPr>
  </w:style>
  <w:style w:type="character" w:styleId="ad">
    <w:name w:val="footnote reference"/>
    <w:basedOn w:val="a0"/>
    <w:semiHidden/>
    <w:rsid w:val="000C368F"/>
    <w:rPr>
      <w:vertAlign w:val="superscript"/>
    </w:rPr>
  </w:style>
  <w:style w:type="paragraph" w:styleId="ae">
    <w:name w:val="No Spacing"/>
    <w:uiPriority w:val="1"/>
    <w:qFormat/>
    <w:rsid w:val="00094894"/>
    <w:pPr>
      <w:spacing w:after="0" w:line="240" w:lineRule="auto"/>
    </w:pPr>
    <w:rPr>
      <w:rFonts w:ascii="Calibri" w:eastAsia="Calibri" w:hAnsi="Calibri" w:cs="Times New Roman"/>
    </w:rPr>
  </w:style>
  <w:style w:type="paragraph" w:styleId="af">
    <w:name w:val="List Paragraph"/>
    <w:basedOn w:val="a"/>
    <w:uiPriority w:val="34"/>
    <w:qFormat/>
    <w:rsid w:val="00EB24D0"/>
    <w:pPr>
      <w:ind w:left="720"/>
      <w:contextualSpacing/>
    </w:pPr>
  </w:style>
  <w:style w:type="character" w:customStyle="1" w:styleId="af0">
    <w:name w:val="Основной текст_"/>
    <w:basedOn w:val="a0"/>
    <w:link w:val="1"/>
    <w:rsid w:val="00912472"/>
    <w:rPr>
      <w:rFonts w:ascii="Times New Roman" w:eastAsia="Times New Roman" w:hAnsi="Times New Roman" w:cs="Times New Roman"/>
      <w:sz w:val="19"/>
      <w:szCs w:val="19"/>
      <w:shd w:val="clear" w:color="auto" w:fill="FFFFFF"/>
    </w:rPr>
  </w:style>
  <w:style w:type="paragraph" w:customStyle="1" w:styleId="1">
    <w:name w:val="Основной текст1"/>
    <w:basedOn w:val="a"/>
    <w:link w:val="af0"/>
    <w:rsid w:val="00912472"/>
    <w:pPr>
      <w:widowControl w:val="0"/>
      <w:shd w:val="clear" w:color="auto" w:fill="FFFFFF"/>
      <w:spacing w:after="0" w:line="226" w:lineRule="exact"/>
      <w:ind w:hanging="420"/>
      <w:jc w:val="center"/>
    </w:pPr>
    <w:rPr>
      <w:rFonts w:ascii="Times New Roman" w:eastAsia="Times New Roman" w:hAnsi="Times New Roman" w:cs="Times New Roman"/>
      <w:sz w:val="19"/>
      <w:szCs w:val="19"/>
    </w:rPr>
  </w:style>
  <w:style w:type="character" w:customStyle="1" w:styleId="apple-converted-space">
    <w:name w:val="apple-converted-space"/>
    <w:basedOn w:val="a0"/>
    <w:rsid w:val="006021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75325355">
      <w:bodyDiv w:val="1"/>
      <w:marLeft w:val="0"/>
      <w:marRight w:val="0"/>
      <w:marTop w:val="0"/>
      <w:marBottom w:val="0"/>
      <w:divBdr>
        <w:top w:val="none" w:sz="0" w:space="0" w:color="auto"/>
        <w:left w:val="none" w:sz="0" w:space="0" w:color="auto"/>
        <w:bottom w:val="none" w:sz="0" w:space="0" w:color="auto"/>
        <w:right w:val="none" w:sz="0" w:space="0" w:color="auto"/>
      </w:divBdr>
      <w:divsChild>
        <w:div w:id="1540969804">
          <w:marLeft w:val="0"/>
          <w:marRight w:val="0"/>
          <w:marTop w:val="0"/>
          <w:marBottom w:val="0"/>
          <w:divBdr>
            <w:top w:val="none" w:sz="0" w:space="0" w:color="auto"/>
            <w:left w:val="none" w:sz="0" w:space="0" w:color="auto"/>
            <w:bottom w:val="none" w:sz="0" w:space="0" w:color="auto"/>
            <w:right w:val="none" w:sz="0" w:space="0" w:color="auto"/>
          </w:divBdr>
        </w:div>
        <w:div w:id="1633826443">
          <w:marLeft w:val="0"/>
          <w:marRight w:val="0"/>
          <w:marTop w:val="0"/>
          <w:marBottom w:val="0"/>
          <w:divBdr>
            <w:top w:val="none" w:sz="0" w:space="0" w:color="auto"/>
            <w:left w:val="none" w:sz="0" w:space="0" w:color="auto"/>
            <w:bottom w:val="none" w:sz="0" w:space="0" w:color="auto"/>
            <w:right w:val="none" w:sz="0" w:space="0" w:color="auto"/>
          </w:divBdr>
        </w:div>
        <w:div w:id="2110422317">
          <w:marLeft w:val="0"/>
          <w:marRight w:val="0"/>
          <w:marTop w:val="0"/>
          <w:marBottom w:val="0"/>
          <w:divBdr>
            <w:top w:val="none" w:sz="0" w:space="0" w:color="auto"/>
            <w:left w:val="none" w:sz="0" w:space="0" w:color="auto"/>
            <w:bottom w:val="none" w:sz="0" w:space="0" w:color="auto"/>
            <w:right w:val="none" w:sz="0" w:space="0" w:color="auto"/>
          </w:divBdr>
        </w:div>
        <w:div w:id="1725326246">
          <w:marLeft w:val="0"/>
          <w:marRight w:val="0"/>
          <w:marTop w:val="0"/>
          <w:marBottom w:val="0"/>
          <w:divBdr>
            <w:top w:val="none" w:sz="0" w:space="0" w:color="auto"/>
            <w:left w:val="none" w:sz="0" w:space="0" w:color="auto"/>
            <w:bottom w:val="none" w:sz="0" w:space="0" w:color="auto"/>
            <w:right w:val="none" w:sz="0" w:space="0" w:color="auto"/>
          </w:divBdr>
        </w:div>
        <w:div w:id="129832104">
          <w:marLeft w:val="0"/>
          <w:marRight w:val="0"/>
          <w:marTop w:val="0"/>
          <w:marBottom w:val="0"/>
          <w:divBdr>
            <w:top w:val="none" w:sz="0" w:space="0" w:color="auto"/>
            <w:left w:val="none" w:sz="0" w:space="0" w:color="auto"/>
            <w:bottom w:val="none" w:sz="0" w:space="0" w:color="auto"/>
            <w:right w:val="none" w:sz="0" w:space="0" w:color="auto"/>
          </w:divBdr>
        </w:div>
        <w:div w:id="222445142">
          <w:marLeft w:val="0"/>
          <w:marRight w:val="0"/>
          <w:marTop w:val="0"/>
          <w:marBottom w:val="0"/>
          <w:divBdr>
            <w:top w:val="none" w:sz="0" w:space="0" w:color="auto"/>
            <w:left w:val="none" w:sz="0" w:space="0" w:color="auto"/>
            <w:bottom w:val="none" w:sz="0" w:space="0" w:color="auto"/>
            <w:right w:val="none" w:sz="0" w:space="0" w:color="auto"/>
          </w:divBdr>
        </w:div>
      </w:divsChild>
    </w:div>
    <w:div w:id="1833520373">
      <w:bodyDiv w:val="1"/>
      <w:marLeft w:val="0"/>
      <w:marRight w:val="0"/>
      <w:marTop w:val="0"/>
      <w:marBottom w:val="0"/>
      <w:divBdr>
        <w:top w:val="none" w:sz="0" w:space="0" w:color="auto"/>
        <w:left w:val="none" w:sz="0" w:space="0" w:color="auto"/>
        <w:bottom w:val="none" w:sz="0" w:space="0" w:color="auto"/>
        <w:right w:val="none" w:sz="0" w:space="0" w:color="auto"/>
      </w:divBdr>
    </w:div>
    <w:div w:id="2016608978">
      <w:bodyDiv w:val="1"/>
      <w:marLeft w:val="0"/>
      <w:marRight w:val="0"/>
      <w:marTop w:val="0"/>
      <w:marBottom w:val="0"/>
      <w:divBdr>
        <w:top w:val="none" w:sz="0" w:space="0" w:color="auto"/>
        <w:left w:val="none" w:sz="0" w:space="0" w:color="auto"/>
        <w:bottom w:val="none" w:sz="0" w:space="0" w:color="auto"/>
        <w:right w:val="none" w:sz="0" w:space="0" w:color="auto"/>
      </w:divBdr>
    </w:div>
    <w:div w:id="20720740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24A12F-5AEC-457B-8766-25E497C790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Pages>
  <Words>3008</Words>
  <Characters>17151</Characters>
  <Application>Microsoft Office Word</Application>
  <DocSecurity>0</DocSecurity>
  <Lines>142</Lines>
  <Paragraphs>40</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20119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Mihail</dc:creator>
  <cp:lastModifiedBy>RCOE</cp:lastModifiedBy>
  <cp:revision>3</cp:revision>
  <cp:lastPrinted>2016-11-21T10:18:00Z</cp:lastPrinted>
  <dcterms:created xsi:type="dcterms:W3CDTF">2017-04-03T10:45:00Z</dcterms:created>
  <dcterms:modified xsi:type="dcterms:W3CDTF">2017-04-04T02:57:00Z</dcterms:modified>
</cp:coreProperties>
</file>