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426" w:tblpY="136"/>
        <w:tblW w:w="11310" w:type="dxa"/>
        <w:shd w:val="clear" w:color="auto" w:fill="C00000"/>
        <w:tblLook w:val="0000" w:firstRow="0" w:lastRow="0" w:firstColumn="0" w:lastColumn="0" w:noHBand="0" w:noVBand="0"/>
      </w:tblPr>
      <w:tblGrid>
        <w:gridCol w:w="11310"/>
      </w:tblGrid>
      <w:tr w:rsidR="000762CC" w:rsidRPr="00F56066" w:rsidTr="003210B2">
        <w:trPr>
          <w:trHeight w:val="1848"/>
        </w:trPr>
        <w:tc>
          <w:tcPr>
            <w:tcW w:w="11310" w:type="dxa"/>
            <w:shd w:val="clear" w:color="auto" w:fill="C00000"/>
          </w:tcPr>
          <w:p w:rsidR="000762CC" w:rsidRPr="00F56066" w:rsidRDefault="00004331" w:rsidP="00F56066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FF00"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i/>
                <w:noProof/>
                <w:color w:val="FFFF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9FE6BD" wp14:editId="1C638CDF">
                      <wp:simplePos x="0" y="0"/>
                      <wp:positionH relativeFrom="column">
                        <wp:posOffset>5865495</wp:posOffset>
                      </wp:positionH>
                      <wp:positionV relativeFrom="paragraph">
                        <wp:posOffset>75565</wp:posOffset>
                      </wp:positionV>
                      <wp:extent cx="800100" cy="552450"/>
                      <wp:effectExtent l="0" t="19050" r="19050" b="38100"/>
                      <wp:wrapNone/>
                      <wp:docPr id="6" name="Блок-схема: перфолента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552450"/>
                              </a:xfrm>
                              <a:prstGeom prst="flowChartPunchedTap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  <a:gs pos="50000">
                                    <a:srgbClr val="FFFF00">
                                      <a:alpha val="73000"/>
                                    </a:srgbClr>
                                  </a:gs>
                                  <a:gs pos="10000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91614" w:rsidRPr="00060A55" w:rsidRDefault="00D91614" w:rsidP="000762CC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60A5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ЮСО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9FE6BD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Блок-схема: перфолента 6" o:spid="_x0000_s1026" type="#_x0000_t122" style="position:absolute;left:0;text-align:left;margin-left:461.85pt;margin-top:5.95pt;width:63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" fillcolor="#767600">
                      <v:fill opacity="10485f" color2="yellow" o:opacity2="47841f" rotate="t" focus="50%" type="gradient"/>
                      <v:textbox>
                        <w:txbxContent>
                          <w:p w:rsidR="00D91614" w:rsidRPr="00060A55" w:rsidRDefault="00D91614" w:rsidP="000762C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60A55">
                              <w:rPr>
                                <w:b/>
                                <w:sz w:val="28"/>
                                <w:szCs w:val="28"/>
                              </w:rPr>
                              <w:t>ЮСО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56066">
              <w:rPr>
                <w:rFonts w:ascii="Times New Roman" w:hAnsi="Times New Roman" w:cs="Times New Roman"/>
                <w:b/>
                <w:i/>
                <w:noProof/>
                <w:color w:val="FFFF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402073" wp14:editId="5029DA2E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104140</wp:posOffset>
                      </wp:positionV>
                      <wp:extent cx="833755" cy="485775"/>
                      <wp:effectExtent l="0" t="19050" r="23495" b="47625"/>
                      <wp:wrapNone/>
                      <wp:docPr id="5" name="Блок-схема: перфолент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3755" cy="485775"/>
                              </a:xfrm>
                              <a:prstGeom prst="flowChartPunchedTap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  <a:gs pos="50000">
                                    <a:srgbClr val="FFFF00">
                                      <a:alpha val="73000"/>
                                    </a:srgbClr>
                                  </a:gs>
                                  <a:gs pos="10000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91614" w:rsidRPr="007A1FE5" w:rsidRDefault="00D91614" w:rsidP="000762CC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A1FE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НП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СРО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02073" id="Блок-схема: перфолента 5" o:spid="_x0000_s1027" type="#_x0000_t122" style="position:absolute;left:0;text-align:left;margin-left:10.35pt;margin-top:8.2pt;width:65.6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" fillcolor="#767600">
                      <v:fill opacity="10485f" color2="yellow" o:opacity2="47841f" rotate="t" focus="50%" type="gradient"/>
                      <v:textbox>
                        <w:txbxContent>
                          <w:p w:rsidR="00D91614" w:rsidRPr="007A1FE5" w:rsidRDefault="00D91614" w:rsidP="000762C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A1FE5">
                              <w:rPr>
                                <w:b/>
                                <w:sz w:val="28"/>
                                <w:szCs w:val="28"/>
                              </w:rPr>
                              <w:t>НП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СРО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762CC" w:rsidRPr="00F56066">
              <w:rPr>
                <w:rFonts w:ascii="Times New Roman" w:hAnsi="Times New Roman" w:cs="Times New Roman"/>
                <w:b/>
                <w:i/>
                <w:color w:val="FFFF00"/>
                <w:sz w:val="20"/>
                <w:szCs w:val="20"/>
              </w:rPr>
              <w:t>НЕКОММЕРЧЕСКОЕ ПАРТНЕРСТВО</w:t>
            </w:r>
          </w:p>
          <w:p w:rsidR="000762CC" w:rsidRPr="00F56066" w:rsidRDefault="000762CC" w:rsidP="00F56066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FF00"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i/>
                <w:color w:val="FFFF00"/>
                <w:sz w:val="20"/>
                <w:szCs w:val="20"/>
              </w:rPr>
              <w:t>САМОРЕГУЛИРУЕМАЯ ОРГАНИЗАЦИЯ ОЦЕНЩИКОВ</w:t>
            </w:r>
          </w:p>
          <w:p w:rsidR="000762CC" w:rsidRPr="00F56066" w:rsidRDefault="000762CC" w:rsidP="00F56066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749C288F" wp14:editId="25CCFA6D">
                      <wp:extent cx="5886450" cy="1104900"/>
                      <wp:effectExtent l="0" t="0" r="0" b="0"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886450" cy="11049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91614" w:rsidRPr="000762CC" w:rsidRDefault="00D91614" w:rsidP="000762CC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762CC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28"/>
                                      <w:szCs w:val="28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"ЮЖНО-СИБИРСКАЯ ОРГАНИЗАЦИЯ</w:t>
                                  </w:r>
                                </w:p>
                                <w:p w:rsidR="00D91614" w:rsidRPr="000762CC" w:rsidRDefault="00D91614" w:rsidP="000762CC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0762CC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28"/>
                                      <w:szCs w:val="28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ПРОФЕССИОНАЛЬНЫХ ОЦЕНЩИКОВ И ЭКСПЕРТОВ"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49C28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4" o:spid="_x0000_s1028" type="#_x0000_t202" style="width:463.5pt;height:8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" filled="f" stroked="f">
                      <o:lock v:ext="edit" shapetype="t"/>
                      <v:textbox style="mso-fit-shape-to-text:t">
                        <w:txbxContent>
                          <w:p w:rsidR="00D91614" w:rsidRPr="000762CC" w:rsidRDefault="00D91614" w:rsidP="000762CC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762CC">
                              <w:rPr>
                                <w:rFonts w:ascii="Arial Black" w:hAnsi="Arial Black"/>
                                <w:outline/>
                                <w:color w:val="00000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"ЮЖНО-СИБИРСКАЯ ОРГАНИЗАЦИЯ</w:t>
                            </w:r>
                          </w:p>
                          <w:p w:rsidR="00D91614" w:rsidRPr="000762CC" w:rsidRDefault="00D91614" w:rsidP="000762CC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762CC">
                              <w:rPr>
                                <w:rFonts w:ascii="Arial Black" w:hAnsi="Arial Black"/>
                                <w:outline/>
                                <w:color w:val="000000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ПРОФЕССИОНАЛЬНЫХ ОЦЕНЩИКОВ И ЭКСПЕРТОВ"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0762CC" w:rsidRPr="00F56066" w:rsidRDefault="000762CC" w:rsidP="00F56066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FFFF"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i/>
                <w:color w:val="FFFFFF"/>
                <w:sz w:val="20"/>
                <w:szCs w:val="20"/>
              </w:rPr>
              <w:t>-----------------------------------------------------------------------------------------------------------------------------------</w:t>
            </w:r>
          </w:p>
          <w:p w:rsidR="000762CC" w:rsidRPr="00F56066" w:rsidRDefault="00AA2B4D" w:rsidP="009A2F68">
            <w:pPr>
              <w:shd w:val="clear" w:color="auto" w:fill="C00000"/>
              <w:tabs>
                <w:tab w:val="left" w:pos="4374"/>
                <w:tab w:val="center" w:pos="94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656</w:t>
            </w:r>
            <w:r w:rsidR="00004331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049</w:t>
            </w:r>
            <w:r w:rsidR="000762CC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, Алтайский край, </w:t>
            </w:r>
            <w:proofErr w:type="spellStart"/>
            <w:r w:rsidR="000762CC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г.Барнаул</w:t>
            </w:r>
            <w:proofErr w:type="spellEnd"/>
            <w:r w:rsidR="000762CC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, пр.Социалистиче</w:t>
            </w:r>
            <w:r w:rsidR="009A2F68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ский,63, тел.</w:t>
            </w:r>
            <w:r w:rsidR="00004331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: 8-3852-27-16-17, </w:t>
            </w:r>
            <w:proofErr w:type="gramStart"/>
            <w:r w:rsidR="009A2F68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факс</w:t>
            </w:r>
            <w:r w:rsidR="00004331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.:</w:t>
            </w:r>
            <w:proofErr w:type="gramEnd"/>
            <w:r w:rsidR="00004331" w:rsidRPr="00F56066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8-3852-27-17-26</w:t>
            </w:r>
          </w:p>
        </w:tc>
      </w:tr>
    </w:tbl>
    <w:p w:rsidR="000762CC" w:rsidRPr="00F56066" w:rsidRDefault="000762CC" w:rsidP="00F5606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9"/>
        <w:gridCol w:w="822"/>
        <w:gridCol w:w="2014"/>
        <w:gridCol w:w="1701"/>
        <w:gridCol w:w="1559"/>
        <w:gridCol w:w="1984"/>
        <w:gridCol w:w="2268"/>
      </w:tblGrid>
      <w:tr w:rsidR="000107E4" w:rsidRPr="00F56066" w:rsidTr="00D91614">
        <w:trPr>
          <w:trHeight w:val="570"/>
        </w:trPr>
        <w:tc>
          <w:tcPr>
            <w:tcW w:w="11057" w:type="dxa"/>
            <w:gridSpan w:val="7"/>
            <w:tcBorders>
              <w:top w:val="nil"/>
              <w:left w:val="nil"/>
              <w:right w:val="nil"/>
            </w:tcBorders>
            <w:noWrap/>
            <w:hideMark/>
          </w:tcPr>
          <w:p w:rsidR="000107E4" w:rsidRPr="00DF78DB" w:rsidRDefault="000107E4" w:rsidP="00D916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План проверок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№ 1 </w:t>
            </w:r>
            <w:r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членов НП СРО "ЮСО"</w:t>
            </w:r>
          </w:p>
          <w:p w:rsidR="000107E4" w:rsidRPr="00DF78DB" w:rsidRDefault="000107E4" w:rsidP="00D916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(в соответствии с Приказом Президента партнерства НП СРО «ЮСО» 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 плановых проверках» от 26.06</w:t>
            </w:r>
            <w:r w:rsidRPr="00DF78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.2014 г.)</w:t>
            </w:r>
          </w:p>
          <w:p w:rsidR="000107E4" w:rsidRPr="00F56066" w:rsidRDefault="000107E4" w:rsidP="00D916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107E4" w:rsidRPr="00F56066" w:rsidTr="00D91614">
        <w:tc>
          <w:tcPr>
            <w:tcW w:w="709" w:type="dxa"/>
          </w:tcPr>
          <w:p w:rsidR="000107E4" w:rsidRPr="00F56066" w:rsidRDefault="000107E4" w:rsidP="00D916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п/н</w:t>
            </w:r>
          </w:p>
        </w:tc>
        <w:tc>
          <w:tcPr>
            <w:tcW w:w="822" w:type="dxa"/>
          </w:tcPr>
          <w:p w:rsidR="000107E4" w:rsidRPr="00F56066" w:rsidRDefault="000107E4" w:rsidP="00D916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Рег. номер</w:t>
            </w:r>
          </w:p>
        </w:tc>
        <w:tc>
          <w:tcPr>
            <w:tcW w:w="2014" w:type="dxa"/>
          </w:tcPr>
          <w:p w:rsidR="000107E4" w:rsidRPr="00F56066" w:rsidRDefault="000107E4" w:rsidP="00D916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Дата включения в реестр</w:t>
            </w:r>
          </w:p>
        </w:tc>
        <w:tc>
          <w:tcPr>
            <w:tcW w:w="1701" w:type="dxa"/>
          </w:tcPr>
          <w:p w:rsidR="000107E4" w:rsidRPr="00F56066" w:rsidRDefault="000107E4" w:rsidP="00D916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Фамилия</w:t>
            </w:r>
          </w:p>
        </w:tc>
        <w:tc>
          <w:tcPr>
            <w:tcW w:w="1559" w:type="dxa"/>
          </w:tcPr>
          <w:p w:rsidR="000107E4" w:rsidRPr="00F56066" w:rsidRDefault="000107E4" w:rsidP="00D916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Имя</w:t>
            </w:r>
          </w:p>
        </w:tc>
        <w:tc>
          <w:tcPr>
            <w:tcW w:w="1984" w:type="dxa"/>
          </w:tcPr>
          <w:p w:rsidR="000107E4" w:rsidRPr="00F56066" w:rsidRDefault="000107E4" w:rsidP="00D916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2268" w:type="dxa"/>
          </w:tcPr>
          <w:p w:rsidR="000107E4" w:rsidRPr="00F56066" w:rsidRDefault="000107E4" w:rsidP="00D916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6066">
              <w:rPr>
                <w:rFonts w:ascii="Times New Roman" w:hAnsi="Times New Roman" w:cs="Times New Roman"/>
                <w:b/>
                <w:sz w:val="20"/>
                <w:szCs w:val="20"/>
              </w:rPr>
              <w:t>Квартал проверки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5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Жуйков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Михаил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Михайлович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Топорков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Кузеванова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Екатерина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29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Шкорботова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Юлия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61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Манаенкова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86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Самарский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Илья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7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87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Самарская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Маргарита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102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Фатеева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Мария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103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Назаров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104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Рахманинов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11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105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Ворсина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12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106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Соколова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Анастасия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13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Панина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Олеся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14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108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Абрамчук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Олеся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15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109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Иконникова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16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110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Киселев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Петр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17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111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Сусоева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112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Сизикова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19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113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Малахова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Светлана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Михайловна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20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114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Пенкина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Оксана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21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115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Копылова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22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116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Головко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Булкина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24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118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Артемьев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25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119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Воробьев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26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120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Левин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Ярослав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27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121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Левин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28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122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Клапанюк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Вячеслав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29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123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Порозов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Семенович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30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124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Кулигина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Алина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125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Багин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Антон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32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126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Левина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Светлана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33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Левин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34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128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Сметанкина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Маргарита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129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Палагин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Дмитрий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36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130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Лукинов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37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131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Сыпко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Вячеслав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38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132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Круглова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39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133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Аршинцев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Виталий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40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134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Прохоренко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Дмитрий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41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136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Сыпко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42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Шахворостова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Антонина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Петровна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43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138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Шахворостов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Геннадий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44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139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Городилов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20"/>
              </w:rPr>
              <w:t>45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140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Важинская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46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142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Базаров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47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143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Губанова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48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144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Супруненко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Степан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49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145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Федин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50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146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Турбовец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Маргарита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51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Супруненко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52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148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Шестаков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53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149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Волков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54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150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Браун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Светлана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55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151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Герасименко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Федоровна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56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152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Терехов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57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153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Азбукин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Алексей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Дмитриевич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58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154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Лукаш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Олеся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Олеговна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59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155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Колесникова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Екатерина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60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156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Решетников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61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Решетникова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Ринатовна</w:t>
            </w:r>
            <w:proofErr w:type="spellEnd"/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62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158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Сухотерина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159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Кокташева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Людмила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64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160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Климко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65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161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Шавандина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66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162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Шавандин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Константинович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67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163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Пугачева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Лариса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68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164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Кочин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Дмитрий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4 квартал 2014г.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69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165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Панина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Екатерина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70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166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Южаков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71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Красиков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72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168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Бордаченков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Денис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73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169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Григорьева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Галина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74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170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Сафронов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Олег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75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171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Мямлина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76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172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Михеева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77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174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Руцкая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78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175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Чекалина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Юлия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79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176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Кравченко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Максим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80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177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Дергачев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Игоревич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81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178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Гусев</w:t>
            </w:r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Роман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0107E4" w:rsidRPr="000107E4" w:rsidTr="00D91614">
        <w:tc>
          <w:tcPr>
            <w:tcW w:w="709" w:type="dxa"/>
            <w:vAlign w:val="bottom"/>
          </w:tcPr>
          <w:p w:rsidR="000107E4" w:rsidRPr="000107E4" w:rsidRDefault="000107E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82</w:t>
            </w:r>
          </w:p>
        </w:tc>
        <w:tc>
          <w:tcPr>
            <w:tcW w:w="822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179</w:t>
            </w:r>
          </w:p>
        </w:tc>
        <w:tc>
          <w:tcPr>
            <w:tcW w:w="2014" w:type="dxa"/>
          </w:tcPr>
          <w:p w:rsidR="000107E4" w:rsidRPr="000107E4" w:rsidRDefault="000107E4" w:rsidP="00D91614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Нурдинов</w:t>
            </w:r>
            <w:proofErr w:type="spellEnd"/>
          </w:p>
        </w:tc>
        <w:tc>
          <w:tcPr>
            <w:tcW w:w="1559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Илья</w:t>
            </w:r>
          </w:p>
        </w:tc>
        <w:tc>
          <w:tcPr>
            <w:tcW w:w="1984" w:type="dxa"/>
            <w:vAlign w:val="center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Станиславович</w:t>
            </w:r>
          </w:p>
        </w:tc>
        <w:tc>
          <w:tcPr>
            <w:tcW w:w="2268" w:type="dxa"/>
          </w:tcPr>
          <w:p w:rsidR="000107E4" w:rsidRPr="000107E4" w:rsidRDefault="000107E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D91614" w:rsidRPr="000107E4" w:rsidTr="00D91614">
        <w:tc>
          <w:tcPr>
            <w:tcW w:w="709" w:type="dxa"/>
            <w:vAlign w:val="bottom"/>
          </w:tcPr>
          <w:p w:rsidR="00D91614" w:rsidRDefault="00D91614" w:rsidP="00D91614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83</w:t>
            </w:r>
          </w:p>
        </w:tc>
        <w:tc>
          <w:tcPr>
            <w:tcW w:w="822" w:type="dxa"/>
            <w:vAlign w:val="center"/>
          </w:tcPr>
          <w:p w:rsidR="00D91614" w:rsidRPr="000107E4" w:rsidRDefault="00D9161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180</w:t>
            </w:r>
          </w:p>
        </w:tc>
        <w:tc>
          <w:tcPr>
            <w:tcW w:w="2014" w:type="dxa"/>
          </w:tcPr>
          <w:p w:rsidR="00D91614" w:rsidRPr="000107E4" w:rsidRDefault="00D9161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D91614" w:rsidRPr="000107E4" w:rsidRDefault="00D9161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Небесных</w:t>
            </w:r>
          </w:p>
        </w:tc>
        <w:tc>
          <w:tcPr>
            <w:tcW w:w="1559" w:type="dxa"/>
            <w:vAlign w:val="center"/>
          </w:tcPr>
          <w:p w:rsidR="00D91614" w:rsidRPr="000107E4" w:rsidRDefault="00D9161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D91614" w:rsidRPr="000107E4" w:rsidRDefault="00D91614" w:rsidP="00D91614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Анатольевич</w:t>
            </w:r>
          </w:p>
        </w:tc>
        <w:tc>
          <w:tcPr>
            <w:tcW w:w="2268" w:type="dxa"/>
          </w:tcPr>
          <w:p w:rsidR="00D91614" w:rsidRPr="000107E4" w:rsidRDefault="00D91614" w:rsidP="00D9161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84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181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Мямлин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Никита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85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182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sz w:val="19"/>
                <w:szCs w:val="19"/>
              </w:rPr>
              <w:t>Аниров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sz w:val="19"/>
                <w:szCs w:val="19"/>
              </w:rPr>
              <w:t>Самат</w:t>
            </w:r>
            <w:proofErr w:type="spellEnd"/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sz w:val="19"/>
                <w:szCs w:val="19"/>
              </w:rPr>
              <w:t>Темирханович</w:t>
            </w:r>
            <w:proofErr w:type="spellEnd"/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86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184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Шаволин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Алексей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Алексеевич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87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185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Козлов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Егор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88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186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Посёлов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Алексей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89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187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Синельников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Юрий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90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188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Пучко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Алина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91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189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Ткаченко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92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190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Дёмин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Геннадий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Григорьевич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93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191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Мудрик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Роман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Станиславович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94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192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Дубро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Алина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95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193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Шахтарина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Светлана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96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195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Капытина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Наталья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97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196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Кубушка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Витальевич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98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197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Кубушка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Марина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Анатольевна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99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198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Сергеева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100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199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Прасалов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Константин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101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200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Пятышева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102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201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Рудак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103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202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Иванова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Анастасия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104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203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Веретенникова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105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204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Миллер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Екатерина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Фридриховна</w:t>
            </w:r>
            <w:proofErr w:type="spellEnd"/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106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205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Спиридонов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107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206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Боярская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Юлия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Юрьевна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108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207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Растопчина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Мария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109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208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Колосов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Максим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Павлович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110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209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Расчитаев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111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211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Андреев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Михаил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112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212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Филиппов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113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213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Расчитаев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Борис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214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Шмакова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Маргарита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Евгеньевна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115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215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Шкарупин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Михаил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Алексеевич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216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Писанов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Юрий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117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217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Лашко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Артем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Вадимович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118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218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Ковылин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Илья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119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219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Ковылина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Юлия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120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220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Толстых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121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221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Еремина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Галина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122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222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Афонасьева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Евгения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123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223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Толстых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Татьяна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Олеговна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124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224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Ковылин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125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225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Ковылин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Сергей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126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226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Поткин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Вячеслав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127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227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Ушаков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Анатолий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128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228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Шацкая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129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229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Кассий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Владислав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Валерьевич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130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231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Яковцева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131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232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Исаков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Евгений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Николаевич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132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233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Стригунова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Вера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133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234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Пономаренко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Алина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Викторовна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134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235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Пономаренко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Юлия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135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237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Павел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Феохарович</w:t>
            </w:r>
            <w:proofErr w:type="spellEnd"/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136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238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Золотухина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137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239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Полякова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Марина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Дмитриевна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138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240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Сердцева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Ольга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Ивановна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139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241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proofErr w:type="spellStart"/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Ящук</w:t>
            </w:r>
            <w:proofErr w:type="spellEnd"/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Евгения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Геннадьевна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140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242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Ушаков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Михаил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Владимирович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141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243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Удовиченко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Игорь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Васильевич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0107E4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142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244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Булгаков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Александр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Андреевич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  <w:tr w:rsidR="00C36D93" w:rsidRPr="00F56066" w:rsidTr="00D91614">
        <w:tc>
          <w:tcPr>
            <w:tcW w:w="709" w:type="dxa"/>
            <w:vAlign w:val="bottom"/>
          </w:tcPr>
          <w:p w:rsidR="00C36D93" w:rsidRPr="000107E4" w:rsidRDefault="00C36D93" w:rsidP="00C36D93">
            <w:pPr>
              <w:jc w:val="right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143</w:t>
            </w:r>
          </w:p>
        </w:tc>
        <w:tc>
          <w:tcPr>
            <w:tcW w:w="822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245</w:t>
            </w:r>
          </w:p>
        </w:tc>
        <w:tc>
          <w:tcPr>
            <w:tcW w:w="2014" w:type="dxa"/>
          </w:tcPr>
          <w:p w:rsidR="00C36D93" w:rsidRPr="000107E4" w:rsidRDefault="00C36D93" w:rsidP="00C36D93">
            <w:pPr>
              <w:jc w:val="center"/>
              <w:rPr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10.10.2012г.</w:t>
            </w:r>
          </w:p>
        </w:tc>
        <w:tc>
          <w:tcPr>
            <w:tcW w:w="1701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Яковенко</w:t>
            </w:r>
          </w:p>
        </w:tc>
        <w:tc>
          <w:tcPr>
            <w:tcW w:w="1559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Елена</w:t>
            </w:r>
          </w:p>
        </w:tc>
        <w:tc>
          <w:tcPr>
            <w:tcW w:w="1984" w:type="dxa"/>
            <w:vAlign w:val="center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Сергеевна</w:t>
            </w:r>
          </w:p>
        </w:tc>
        <w:tc>
          <w:tcPr>
            <w:tcW w:w="2268" w:type="dxa"/>
          </w:tcPr>
          <w:p w:rsidR="00C36D93" w:rsidRPr="000107E4" w:rsidRDefault="00C36D93" w:rsidP="00C36D9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107E4">
              <w:rPr>
                <w:rFonts w:ascii="Times New Roman" w:hAnsi="Times New Roman" w:cs="Times New Roman"/>
                <w:sz w:val="19"/>
                <w:szCs w:val="19"/>
              </w:rPr>
              <w:t>1 квартал 2015г.</w:t>
            </w:r>
          </w:p>
        </w:tc>
      </w:tr>
    </w:tbl>
    <w:p w:rsidR="000107E4" w:rsidRPr="00F56066" w:rsidRDefault="000107E4" w:rsidP="000107E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D7586" w:rsidRPr="00F56066" w:rsidRDefault="00CD7586" w:rsidP="00F5606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D7586" w:rsidRPr="00F56066" w:rsidSect="00F56066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2CC"/>
    <w:rsid w:val="00004331"/>
    <w:rsid w:val="000107E4"/>
    <w:rsid w:val="000762CC"/>
    <w:rsid w:val="001B2B90"/>
    <w:rsid w:val="001E6AEE"/>
    <w:rsid w:val="002E7684"/>
    <w:rsid w:val="003210B2"/>
    <w:rsid w:val="003A5082"/>
    <w:rsid w:val="003B4529"/>
    <w:rsid w:val="004241E9"/>
    <w:rsid w:val="006522EC"/>
    <w:rsid w:val="006C4C6E"/>
    <w:rsid w:val="0081544A"/>
    <w:rsid w:val="00987065"/>
    <w:rsid w:val="009A2F68"/>
    <w:rsid w:val="00A45700"/>
    <w:rsid w:val="00AA2B4D"/>
    <w:rsid w:val="00BC61B0"/>
    <w:rsid w:val="00C36D93"/>
    <w:rsid w:val="00C76F6D"/>
    <w:rsid w:val="00CD7586"/>
    <w:rsid w:val="00D716CD"/>
    <w:rsid w:val="00D857C8"/>
    <w:rsid w:val="00D91614"/>
    <w:rsid w:val="00DA1CE6"/>
    <w:rsid w:val="00DF78DB"/>
    <w:rsid w:val="00E74A21"/>
    <w:rsid w:val="00ED6E10"/>
    <w:rsid w:val="00F02D98"/>
    <w:rsid w:val="00F224D7"/>
    <w:rsid w:val="00F26656"/>
    <w:rsid w:val="00F56066"/>
    <w:rsid w:val="00FE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56F2CA-685A-42FD-9D6B-93D870EB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2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D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5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57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6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RCOE</dc:creator>
  <cp:lastModifiedBy>RCOE</cp:lastModifiedBy>
  <cp:revision>5</cp:revision>
  <cp:lastPrinted>2014-11-19T05:03:00Z</cp:lastPrinted>
  <dcterms:created xsi:type="dcterms:W3CDTF">2015-06-10T10:56:00Z</dcterms:created>
  <dcterms:modified xsi:type="dcterms:W3CDTF">2017-06-13T06:30:00Z</dcterms:modified>
</cp:coreProperties>
</file>